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48" w:rsidRPr="00EA2970" w:rsidRDefault="00B86E48" w:rsidP="00B86E48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Ключи к заданиям шк</w:t>
      </w:r>
      <w:r w:rsidR="00DE564C">
        <w:rPr>
          <w:b/>
          <w:bCs/>
        </w:rPr>
        <w:t>ольного этапа для участников 11</w:t>
      </w:r>
      <w:r w:rsidRPr="00EA2970">
        <w:rPr>
          <w:b/>
          <w:bCs/>
        </w:rPr>
        <w:t xml:space="preserve"> классов</w:t>
      </w:r>
    </w:p>
    <w:p w:rsidR="00B86E48" w:rsidRPr="00EA2970" w:rsidRDefault="00B86E48" w:rsidP="00B86E48">
      <w:pPr>
        <w:pStyle w:val="Default"/>
        <w:jc w:val="center"/>
        <w:rPr>
          <w:b/>
          <w:bCs/>
        </w:rPr>
      </w:pPr>
    </w:p>
    <w:p w:rsidR="00EB7EBE" w:rsidRPr="00EA2970" w:rsidRDefault="00EB7EBE" w:rsidP="00EB7EBE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1</w:t>
      </w:r>
    </w:p>
    <w:p w:rsidR="00EB7EBE" w:rsidRPr="00EA2970" w:rsidRDefault="00EB7EBE" w:rsidP="00EB7EBE">
      <w:pPr>
        <w:pStyle w:val="Default"/>
        <w:rPr>
          <w:b/>
          <w:bCs/>
        </w:rPr>
      </w:pPr>
    </w:p>
    <w:p w:rsidR="00EB7EBE" w:rsidRDefault="00EB7EBE" w:rsidP="00EB7EBE">
      <w:pPr>
        <w:pStyle w:val="Default"/>
        <w:numPr>
          <w:ilvl w:val="0"/>
          <w:numId w:val="1"/>
        </w:numPr>
        <w:spacing w:after="21"/>
      </w:pPr>
      <w:r>
        <w:t xml:space="preserve">1. Иван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Иванович – </w:t>
      </w:r>
      <w:r w:rsidRPr="000B45DD">
        <w:rPr>
          <w:b/>
        </w:rPr>
        <w:t>1 балл</w:t>
      </w:r>
      <w:r>
        <w:t xml:space="preserve">, Шишкин – </w:t>
      </w:r>
      <w:r w:rsidRPr="000B45DD">
        <w:rPr>
          <w:b/>
        </w:rPr>
        <w:t>1балл</w:t>
      </w:r>
      <w:r>
        <w:t xml:space="preserve">,  </w:t>
      </w:r>
    </w:p>
    <w:p w:rsidR="00EB7EBE" w:rsidRPr="000B45DD" w:rsidRDefault="00EB7EBE" w:rsidP="00EB7EBE">
      <w:pPr>
        <w:pStyle w:val="Default"/>
        <w:spacing w:after="21"/>
        <w:ind w:left="720"/>
      </w:pPr>
      <w:r>
        <w:t>2.</w:t>
      </w:r>
      <w:r w:rsidRPr="00EB7EBE">
        <w:t xml:space="preserve"> </w:t>
      </w:r>
      <w:r>
        <w:t xml:space="preserve">Илья – </w:t>
      </w:r>
      <w:r w:rsidRPr="000B45DD">
        <w:rPr>
          <w:b/>
        </w:rPr>
        <w:t>1 балл</w:t>
      </w:r>
      <w:r>
        <w:t xml:space="preserve">, Ефимович – </w:t>
      </w:r>
      <w:r w:rsidRPr="000B45DD">
        <w:rPr>
          <w:b/>
        </w:rPr>
        <w:t>1 балл</w:t>
      </w:r>
      <w:r>
        <w:t xml:space="preserve">, Репин – </w:t>
      </w:r>
      <w:r w:rsidRPr="000B45DD">
        <w:rPr>
          <w:b/>
        </w:rPr>
        <w:t>1 балл</w:t>
      </w:r>
      <w:r>
        <w:rPr>
          <w:b/>
        </w:rPr>
        <w:t>,</w:t>
      </w:r>
      <w:r>
        <w:t xml:space="preserve"> </w:t>
      </w:r>
    </w:p>
    <w:p w:rsidR="00EB7EBE" w:rsidRPr="00EA2970" w:rsidRDefault="00EB7EBE" w:rsidP="00EB7EBE">
      <w:pPr>
        <w:pStyle w:val="Default"/>
        <w:spacing w:after="21"/>
        <w:ind w:left="720"/>
      </w:pPr>
      <w:r>
        <w:t xml:space="preserve">3. Антон – </w:t>
      </w:r>
      <w:r w:rsidRPr="000B45DD">
        <w:rPr>
          <w:b/>
        </w:rPr>
        <w:t>1 балл</w:t>
      </w:r>
      <w:r>
        <w:t xml:space="preserve">, Григорьевич – </w:t>
      </w:r>
      <w:r w:rsidRPr="000B45DD">
        <w:rPr>
          <w:b/>
        </w:rPr>
        <w:t>1 балл</w:t>
      </w:r>
      <w:r>
        <w:t xml:space="preserve">, Рубинштейн – </w:t>
      </w:r>
      <w:r w:rsidRPr="000B45DD">
        <w:rPr>
          <w:b/>
        </w:rPr>
        <w:t>1 балл</w:t>
      </w:r>
      <w:r>
        <w:t xml:space="preserve">,                                                                                    </w:t>
      </w:r>
    </w:p>
    <w:p w:rsidR="00EB7EBE" w:rsidRDefault="00EB7EBE" w:rsidP="00EB7EBE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 xml:space="preserve">XIX </w:t>
      </w:r>
      <w:r>
        <w:t xml:space="preserve">век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</w:p>
    <w:p w:rsidR="00EB7EBE" w:rsidRDefault="001F6523" w:rsidP="00EB7EBE">
      <w:pPr>
        <w:pStyle w:val="Default"/>
        <w:numPr>
          <w:ilvl w:val="0"/>
          <w:numId w:val="1"/>
        </w:numPr>
        <w:spacing w:after="21"/>
      </w:pPr>
      <w:r>
        <w:t>Авторство портретов</w:t>
      </w:r>
      <w:r w:rsidR="00EB7EBE">
        <w:t xml:space="preserve"> – </w:t>
      </w:r>
      <w:r w:rsidR="00EB7EBE" w:rsidRPr="0075604D">
        <w:rPr>
          <w:b/>
        </w:rPr>
        <w:t>1 балл</w:t>
      </w:r>
      <w:r>
        <w:t>, Репина</w:t>
      </w:r>
      <w:r w:rsidR="00EB7EBE">
        <w:t xml:space="preserve"> – </w:t>
      </w:r>
      <w:r w:rsidR="00EB7EBE" w:rsidRPr="0075604D">
        <w:rPr>
          <w:b/>
        </w:rPr>
        <w:t>1 балл</w:t>
      </w:r>
      <w:r w:rsidR="00EB7EBE">
        <w:t>,</w:t>
      </w:r>
    </w:p>
    <w:p w:rsidR="00E86E68" w:rsidRDefault="00E86E68" w:rsidP="00E86E6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17B95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E86E68">
        <w:rPr>
          <w:rFonts w:ascii="Times New Roman" w:hAnsi="Times New Roman" w:cs="Times New Roman"/>
          <w:color w:val="000000"/>
          <w:sz w:val="24"/>
          <w:szCs w:val="24"/>
        </w:rPr>
        <w:t xml:space="preserve"> Оценивается личное отношение, использование специальных терминов, грамотность – </w:t>
      </w:r>
      <w:r w:rsidRPr="00E86E68">
        <w:rPr>
          <w:rFonts w:ascii="Times New Roman" w:hAnsi="Times New Roman" w:cs="Times New Roman"/>
          <w:b/>
          <w:color w:val="000000"/>
          <w:sz w:val="24"/>
          <w:szCs w:val="24"/>
        </w:rPr>
        <w:t>1 – 3 балла</w:t>
      </w:r>
    </w:p>
    <w:p w:rsidR="00E86E68" w:rsidRPr="00E86E68" w:rsidRDefault="00EB7EBE" w:rsidP="00E86E6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86E68">
        <w:rPr>
          <w:rFonts w:ascii="Times New Roman" w:hAnsi="Times New Roman" w:cs="Times New Roman"/>
        </w:rPr>
        <w:t xml:space="preserve">1. </w:t>
      </w:r>
      <w:r w:rsidRPr="00E86E68">
        <w:rPr>
          <w:rFonts w:ascii="Times New Roman" w:hAnsi="Times New Roman" w:cs="Times New Roman"/>
          <w:sz w:val="24"/>
          <w:szCs w:val="24"/>
        </w:rPr>
        <w:t xml:space="preserve">Напряженный – </w:t>
      </w:r>
      <w:r w:rsidRPr="00E86E68">
        <w:rPr>
          <w:rFonts w:ascii="Times New Roman" w:hAnsi="Times New Roman" w:cs="Times New Roman"/>
          <w:b/>
          <w:sz w:val="24"/>
          <w:szCs w:val="24"/>
        </w:rPr>
        <w:t>1 балл</w:t>
      </w:r>
      <w:r w:rsidRPr="00E86E68">
        <w:rPr>
          <w:rFonts w:ascii="Times New Roman" w:hAnsi="Times New Roman" w:cs="Times New Roman"/>
          <w:sz w:val="24"/>
          <w:szCs w:val="24"/>
        </w:rPr>
        <w:t xml:space="preserve">, отрешенный – </w:t>
      </w:r>
      <w:r w:rsidRPr="00E86E68">
        <w:rPr>
          <w:rFonts w:ascii="Times New Roman" w:hAnsi="Times New Roman" w:cs="Times New Roman"/>
          <w:b/>
          <w:sz w:val="24"/>
          <w:szCs w:val="24"/>
        </w:rPr>
        <w:t>1 балл</w:t>
      </w:r>
      <w:r w:rsidRPr="00E86E6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6E68" w:rsidRPr="00E86E68" w:rsidRDefault="00EB7EBE" w:rsidP="00E86E6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6E68">
        <w:rPr>
          <w:rFonts w:ascii="Times New Roman" w:hAnsi="Times New Roman" w:cs="Times New Roman"/>
          <w:sz w:val="24"/>
          <w:szCs w:val="24"/>
        </w:rPr>
        <w:t xml:space="preserve">2. Уверенный – </w:t>
      </w:r>
      <w:r w:rsidRPr="00E86E68">
        <w:rPr>
          <w:rFonts w:ascii="Times New Roman" w:hAnsi="Times New Roman" w:cs="Times New Roman"/>
          <w:b/>
          <w:sz w:val="24"/>
          <w:szCs w:val="24"/>
        </w:rPr>
        <w:t xml:space="preserve">1 балл, </w:t>
      </w:r>
      <w:r w:rsidRPr="00E86E68">
        <w:rPr>
          <w:rFonts w:ascii="Times New Roman" w:hAnsi="Times New Roman" w:cs="Times New Roman"/>
          <w:sz w:val="24"/>
          <w:szCs w:val="24"/>
        </w:rPr>
        <w:t>торжественный</w:t>
      </w:r>
      <w:r w:rsidR="00E86E68" w:rsidRPr="00E86E68">
        <w:rPr>
          <w:rFonts w:ascii="Times New Roman" w:hAnsi="Times New Roman" w:cs="Times New Roman"/>
          <w:b/>
          <w:sz w:val="24"/>
          <w:szCs w:val="24"/>
        </w:rPr>
        <w:t xml:space="preserve"> – 1 балл,</w:t>
      </w:r>
    </w:p>
    <w:p w:rsidR="00E86E68" w:rsidRDefault="00EB7EBE" w:rsidP="00E86E6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6E68">
        <w:rPr>
          <w:rFonts w:ascii="Times New Roman" w:hAnsi="Times New Roman" w:cs="Times New Roman"/>
          <w:sz w:val="24"/>
          <w:szCs w:val="24"/>
        </w:rPr>
        <w:t xml:space="preserve">3. </w:t>
      </w:r>
      <w:r w:rsidR="00600EC6">
        <w:rPr>
          <w:rFonts w:ascii="Times New Roman" w:hAnsi="Times New Roman" w:cs="Times New Roman"/>
          <w:sz w:val="24"/>
          <w:szCs w:val="24"/>
        </w:rPr>
        <w:t>Гордый</w:t>
      </w:r>
      <w:r w:rsidRPr="00E86E68">
        <w:rPr>
          <w:rFonts w:ascii="Times New Roman" w:hAnsi="Times New Roman" w:cs="Times New Roman"/>
          <w:sz w:val="24"/>
          <w:szCs w:val="24"/>
        </w:rPr>
        <w:t xml:space="preserve"> – </w:t>
      </w:r>
      <w:r w:rsidRPr="00E86E68">
        <w:rPr>
          <w:rFonts w:ascii="Times New Roman" w:hAnsi="Times New Roman" w:cs="Times New Roman"/>
          <w:b/>
          <w:sz w:val="24"/>
          <w:szCs w:val="24"/>
        </w:rPr>
        <w:t>1 балл,</w:t>
      </w:r>
      <w:r w:rsidRPr="00E86E68">
        <w:rPr>
          <w:rFonts w:ascii="Times New Roman" w:hAnsi="Times New Roman" w:cs="Times New Roman"/>
          <w:sz w:val="24"/>
          <w:szCs w:val="24"/>
        </w:rPr>
        <w:t xml:space="preserve"> </w:t>
      </w:r>
      <w:r w:rsidR="00600EC6">
        <w:rPr>
          <w:rFonts w:ascii="Times New Roman" w:hAnsi="Times New Roman" w:cs="Times New Roman"/>
          <w:sz w:val="24"/>
          <w:szCs w:val="24"/>
        </w:rPr>
        <w:t>Эффектный</w:t>
      </w:r>
      <w:r w:rsidRPr="00E86E68">
        <w:rPr>
          <w:rFonts w:ascii="Times New Roman" w:hAnsi="Times New Roman" w:cs="Times New Roman"/>
          <w:sz w:val="24"/>
          <w:szCs w:val="24"/>
        </w:rPr>
        <w:t xml:space="preserve">– </w:t>
      </w:r>
      <w:r w:rsidRPr="00E86E68">
        <w:rPr>
          <w:rFonts w:ascii="Times New Roman" w:hAnsi="Times New Roman" w:cs="Times New Roman"/>
          <w:b/>
          <w:sz w:val="24"/>
          <w:szCs w:val="24"/>
        </w:rPr>
        <w:t>1 балл,</w:t>
      </w:r>
    </w:p>
    <w:p w:rsidR="00E86E68" w:rsidRPr="00E86E68" w:rsidRDefault="00EB7EBE" w:rsidP="00E86E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6E68">
        <w:rPr>
          <w:rFonts w:ascii="Times New Roman" w:hAnsi="Times New Roman" w:cs="Times New Roman"/>
          <w:b/>
          <w:sz w:val="24"/>
          <w:szCs w:val="24"/>
        </w:rPr>
        <w:t xml:space="preserve">Примечание. </w:t>
      </w:r>
      <w:r w:rsidRPr="00E86E68">
        <w:rPr>
          <w:rFonts w:ascii="Times New Roman" w:hAnsi="Times New Roman" w:cs="Times New Roman"/>
          <w:sz w:val="24"/>
          <w:szCs w:val="24"/>
        </w:rPr>
        <w:t>Засчитываются соответствующие определения</w:t>
      </w:r>
    </w:p>
    <w:p w:rsidR="00EB7EBE" w:rsidRDefault="00EB7EBE" w:rsidP="00E86E68">
      <w:pPr>
        <w:pStyle w:val="Default"/>
        <w:numPr>
          <w:ilvl w:val="0"/>
          <w:numId w:val="1"/>
        </w:numPr>
        <w:spacing w:after="21"/>
      </w:pPr>
      <w:r>
        <w:t>1.</w:t>
      </w:r>
      <w:r w:rsidRPr="00EA2970">
        <w:t xml:space="preserve"> </w:t>
      </w:r>
      <w:r>
        <w:t xml:space="preserve"> Поза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утомленный</w:t>
      </w:r>
      <w:r w:rsidRPr="00EA2970">
        <w:t xml:space="preserve"> – </w:t>
      </w:r>
      <w:r w:rsidRPr="00EA2970">
        <w:rPr>
          <w:b/>
        </w:rPr>
        <w:t>1 балл</w:t>
      </w:r>
      <w:r w:rsidRPr="00EA2970">
        <w:t>,</w:t>
      </w:r>
    </w:p>
    <w:p w:rsidR="00EB7EBE" w:rsidRDefault="00EB7EBE" w:rsidP="00EB7EBE">
      <w:pPr>
        <w:pStyle w:val="Default"/>
        <w:spacing w:after="21"/>
        <w:ind w:left="720"/>
      </w:pPr>
      <w:r>
        <w:t xml:space="preserve">2.  Контрастность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цвета </w:t>
      </w:r>
      <w:r w:rsidRPr="00EA2970">
        <w:t xml:space="preserve">– </w:t>
      </w:r>
      <w:r w:rsidRPr="00EA2970">
        <w:rPr>
          <w:b/>
        </w:rPr>
        <w:t>1 балл</w:t>
      </w:r>
      <w:r>
        <w:rPr>
          <w:b/>
        </w:rPr>
        <w:t xml:space="preserve">, </w:t>
      </w:r>
      <w:r>
        <w:t xml:space="preserve">уверенность – </w:t>
      </w:r>
      <w:r w:rsidRPr="00461FC9">
        <w:rPr>
          <w:b/>
        </w:rPr>
        <w:t>1 балл</w:t>
      </w:r>
      <w:r>
        <w:t xml:space="preserve">, </w:t>
      </w:r>
    </w:p>
    <w:p w:rsidR="00EB7EBE" w:rsidRDefault="00EB7EBE" w:rsidP="00EB7EBE">
      <w:pPr>
        <w:pStyle w:val="Default"/>
        <w:spacing w:after="21"/>
        <w:ind w:left="720"/>
      </w:pPr>
      <w:r>
        <w:t>3.</w:t>
      </w:r>
      <w:r w:rsidRPr="00F07EC3">
        <w:t xml:space="preserve"> </w:t>
      </w:r>
      <w:r>
        <w:t xml:space="preserve"> </w:t>
      </w:r>
      <w:r w:rsidR="005E09A2">
        <w:t>Яркий</w:t>
      </w:r>
      <w:r w:rsidRPr="00E20694">
        <w:t xml:space="preserve"> – </w:t>
      </w:r>
      <w:r w:rsidRPr="008F659F">
        <w:rPr>
          <w:b/>
        </w:rPr>
        <w:t>1 балл</w:t>
      </w:r>
      <w:r w:rsidRPr="00E20694">
        <w:t xml:space="preserve">, колорит – </w:t>
      </w:r>
      <w:r w:rsidRPr="008F659F">
        <w:rPr>
          <w:b/>
        </w:rPr>
        <w:t>1 балл</w:t>
      </w:r>
      <w:r w:rsidR="005E09A2">
        <w:t>, торжественность</w:t>
      </w:r>
      <w:r w:rsidRPr="00E20694">
        <w:t xml:space="preserve"> – </w:t>
      </w:r>
      <w:r w:rsidRPr="008F659F">
        <w:rPr>
          <w:b/>
        </w:rPr>
        <w:t>1 балл</w:t>
      </w:r>
      <w:r w:rsidRPr="00E20694">
        <w:t>,</w:t>
      </w:r>
    </w:p>
    <w:p w:rsidR="00EB7EBE" w:rsidRPr="00461FC9" w:rsidRDefault="00EB7EBE" w:rsidP="00EB7EBE">
      <w:pPr>
        <w:pStyle w:val="Default"/>
        <w:spacing w:after="21"/>
        <w:ind w:left="720"/>
      </w:pPr>
      <w:r w:rsidRPr="00EA2970">
        <w:rPr>
          <w:b/>
        </w:rPr>
        <w:t xml:space="preserve"> Примечание.</w:t>
      </w:r>
      <w:r>
        <w:rPr>
          <w:b/>
        </w:rPr>
        <w:t xml:space="preserve"> </w:t>
      </w:r>
      <w:r w:rsidRPr="00461FC9">
        <w:t>Засчитываются соответствующие определения</w:t>
      </w:r>
    </w:p>
    <w:p w:rsidR="00EB7EBE" w:rsidRDefault="00EB7EBE" w:rsidP="00EB7EBE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>
        <w:t>.</w:t>
      </w:r>
      <w:r w:rsidRPr="00EA2970">
        <w:t xml:space="preserve"> </w:t>
      </w:r>
      <w:r>
        <w:t xml:space="preserve"> жанр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портрет – </w:t>
      </w:r>
      <w:r w:rsidRPr="00415A92">
        <w:rPr>
          <w:b/>
        </w:rPr>
        <w:t>1 балл</w:t>
      </w:r>
      <w:r>
        <w:t xml:space="preserve">, </w:t>
      </w:r>
    </w:p>
    <w:p w:rsidR="00EB7EBE" w:rsidRDefault="00EB7EBE" w:rsidP="00EB7EBE">
      <w:pPr>
        <w:pStyle w:val="Default"/>
        <w:spacing w:after="21"/>
        <w:ind w:left="720"/>
      </w:pPr>
      <w:r>
        <w:rPr>
          <w:lang w:val="en-US"/>
        </w:rPr>
        <w:t>b</w:t>
      </w:r>
      <w:r>
        <w:t xml:space="preserve">. Авторство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Репина </w:t>
      </w:r>
      <w:r w:rsidRPr="00EA2970">
        <w:t xml:space="preserve">– </w:t>
      </w:r>
      <w:r w:rsidRPr="00EA2970">
        <w:rPr>
          <w:b/>
        </w:rPr>
        <w:t>1 балл</w:t>
      </w:r>
      <w:r w:rsidR="00534674">
        <w:rPr>
          <w:b/>
        </w:rPr>
        <w:t>,</w:t>
      </w:r>
    </w:p>
    <w:p w:rsidR="00EB7EBE" w:rsidRDefault="00EB7EBE" w:rsidP="00EB7EBE">
      <w:pPr>
        <w:pStyle w:val="Default"/>
        <w:spacing w:after="21"/>
        <w:ind w:left="720"/>
      </w:pPr>
      <w:r>
        <w:t xml:space="preserve">с. эпоха – </w:t>
      </w:r>
      <w:r w:rsidRPr="004F30FF">
        <w:rPr>
          <w:b/>
        </w:rPr>
        <w:t>1 балл</w:t>
      </w:r>
      <w:r>
        <w:t xml:space="preserve">, </w:t>
      </w:r>
    </w:p>
    <w:p w:rsidR="00EB7EBE" w:rsidRPr="00461FC9" w:rsidRDefault="00EB7EBE" w:rsidP="00EB7EBE">
      <w:pPr>
        <w:pStyle w:val="Default"/>
        <w:spacing w:after="21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461FC9">
        <w:t>Засчитываются соответствующие определения</w:t>
      </w:r>
    </w:p>
    <w:p w:rsidR="00EB7EBE" w:rsidRPr="00EA2970" w:rsidRDefault="00EB7EBE" w:rsidP="00EB7EBE">
      <w:pPr>
        <w:pStyle w:val="Default"/>
        <w:numPr>
          <w:ilvl w:val="0"/>
          <w:numId w:val="1"/>
        </w:numPr>
        <w:spacing w:after="21"/>
      </w:pPr>
      <w:r w:rsidRPr="00EA2970">
        <w:rPr>
          <w:lang w:val="en-US"/>
        </w:rPr>
        <w:t>a</w:t>
      </w:r>
      <w:r>
        <w:t>.</w:t>
      </w:r>
      <w:r w:rsidRPr="00EA2970">
        <w:t xml:space="preserve"> </w:t>
      </w:r>
      <w:r>
        <w:t xml:space="preserve">тип портрета </w:t>
      </w:r>
      <w:r w:rsidRPr="00EA2970">
        <w:t xml:space="preserve">– </w:t>
      </w:r>
      <w:r w:rsidRPr="00EA2970">
        <w:rPr>
          <w:b/>
        </w:rPr>
        <w:t>1 балл</w:t>
      </w:r>
      <w:r>
        <w:t xml:space="preserve">, автопортрет </w:t>
      </w:r>
      <w:r w:rsidRPr="00EA2970">
        <w:t xml:space="preserve">-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камерный – </w:t>
      </w:r>
      <w:r w:rsidRPr="00036DD9">
        <w:rPr>
          <w:b/>
        </w:rPr>
        <w:t>1 балл</w:t>
      </w:r>
      <w:r>
        <w:t xml:space="preserve">, </w:t>
      </w:r>
    </w:p>
    <w:p w:rsidR="00EB7EBE" w:rsidRPr="00EA2970" w:rsidRDefault="00EB7EBE" w:rsidP="00EB7EBE">
      <w:pPr>
        <w:pStyle w:val="Default"/>
        <w:spacing w:after="21"/>
        <w:ind w:left="720"/>
      </w:pPr>
      <w:r w:rsidRPr="00EA2970">
        <w:rPr>
          <w:lang w:val="en-US"/>
        </w:rPr>
        <w:t>b</w:t>
      </w:r>
      <w:r w:rsidRPr="00EA2970">
        <w:t xml:space="preserve">. </w:t>
      </w:r>
      <w:r>
        <w:t xml:space="preserve">позы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ракурс – </w:t>
      </w:r>
      <w:r w:rsidRPr="00036DD9">
        <w:rPr>
          <w:b/>
        </w:rPr>
        <w:t>1 балл</w:t>
      </w:r>
      <w:r>
        <w:t xml:space="preserve">, </w:t>
      </w:r>
    </w:p>
    <w:p w:rsidR="00EB7EBE" w:rsidRPr="00EA2970" w:rsidRDefault="00EB7EBE" w:rsidP="00EB7EBE">
      <w:pPr>
        <w:pStyle w:val="Default"/>
        <w:spacing w:after="21"/>
        <w:ind w:left="720"/>
      </w:pPr>
      <w:r>
        <w:t xml:space="preserve">с. различный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фон – </w:t>
      </w:r>
      <w:r w:rsidRPr="00036DD9">
        <w:rPr>
          <w:b/>
        </w:rPr>
        <w:t>1 балл</w:t>
      </w:r>
      <w:r>
        <w:t xml:space="preserve">, </w:t>
      </w:r>
    </w:p>
    <w:p w:rsidR="00EB7EBE" w:rsidRPr="00EA2970" w:rsidRDefault="00EB7EBE" w:rsidP="00EB7EBE">
      <w:pPr>
        <w:pStyle w:val="Default"/>
        <w:spacing w:after="21"/>
        <w:ind w:left="720"/>
      </w:pPr>
      <w:r w:rsidRPr="00EA2970">
        <w:rPr>
          <w:b/>
        </w:rPr>
        <w:t xml:space="preserve">Примечание. </w:t>
      </w:r>
      <w:r>
        <w:t>Засчитываются соответствующие сведения</w:t>
      </w:r>
    </w:p>
    <w:p w:rsidR="00EB7EBE" w:rsidRDefault="00EB7EBE" w:rsidP="00EB7EBE">
      <w:pPr>
        <w:pStyle w:val="Default"/>
        <w:numPr>
          <w:ilvl w:val="0"/>
          <w:numId w:val="1"/>
        </w:numPr>
        <w:spacing w:after="21"/>
      </w:pPr>
      <w:r>
        <w:t>1-</w:t>
      </w:r>
      <w:r>
        <w:rPr>
          <w:lang w:val="en-US"/>
        </w:rPr>
        <w:t>с</w:t>
      </w:r>
      <w:r>
        <w:t xml:space="preserve"> </w:t>
      </w:r>
      <w:r w:rsidRPr="00CC10F1">
        <w:rPr>
          <w:b/>
        </w:rPr>
        <w:t>– 1 балл</w:t>
      </w:r>
      <w:r w:rsidRPr="00EA2970">
        <w:t xml:space="preserve">, </w:t>
      </w:r>
      <w:r>
        <w:t xml:space="preserve">пейзаж </w:t>
      </w:r>
      <w:r w:rsidRPr="00CC10F1">
        <w:rPr>
          <w:b/>
        </w:rPr>
        <w:t>– 1 балл</w:t>
      </w:r>
      <w:r>
        <w:t>,</w:t>
      </w:r>
    </w:p>
    <w:p w:rsidR="00EB7EBE" w:rsidRDefault="00EB7EBE" w:rsidP="00EB7EBE">
      <w:pPr>
        <w:pStyle w:val="Default"/>
        <w:spacing w:after="21"/>
        <w:ind w:left="720"/>
      </w:pPr>
      <w:r w:rsidRPr="00CC10F1">
        <w:t>2</w:t>
      </w:r>
      <w:r w:rsidRPr="00EA2970">
        <w:t>–</w:t>
      </w:r>
      <w:r>
        <w:rPr>
          <w:lang w:val="en-US"/>
        </w:rPr>
        <w:t>b</w:t>
      </w:r>
      <w:r>
        <w:t xml:space="preserve"> </w:t>
      </w:r>
      <w:r w:rsidRPr="00CC10F1">
        <w:rPr>
          <w:b/>
        </w:rPr>
        <w:t>– 1 балл</w:t>
      </w:r>
      <w:r w:rsidRPr="00EA2970">
        <w:t xml:space="preserve">, </w:t>
      </w:r>
      <w:r>
        <w:t xml:space="preserve">портрет </w:t>
      </w:r>
      <w:r w:rsidRPr="00CC10F1">
        <w:rPr>
          <w:b/>
        </w:rPr>
        <w:t>– 1 балл</w:t>
      </w:r>
      <w:r>
        <w:t>,</w:t>
      </w:r>
    </w:p>
    <w:p w:rsidR="00EB7EBE" w:rsidRPr="00CC10F1" w:rsidRDefault="00EB7EBE" w:rsidP="00EB7EBE">
      <w:pPr>
        <w:pStyle w:val="Default"/>
        <w:spacing w:after="21"/>
        <w:ind w:left="720"/>
      </w:pPr>
      <w:r>
        <w:t>3–</w:t>
      </w:r>
      <w:r>
        <w:rPr>
          <w:lang w:val="en-US"/>
        </w:rPr>
        <w:t>a</w:t>
      </w:r>
      <w:r>
        <w:t xml:space="preserve"> </w:t>
      </w:r>
      <w:r w:rsidRPr="00CC10F1">
        <w:rPr>
          <w:b/>
        </w:rPr>
        <w:t>– 1 балл</w:t>
      </w:r>
      <w:r w:rsidRPr="00EA2970">
        <w:t xml:space="preserve">, </w:t>
      </w:r>
      <w:r w:rsidR="00F945C2">
        <w:t>игра на фортепиано</w:t>
      </w:r>
      <w:r>
        <w:t xml:space="preserve"> </w:t>
      </w:r>
      <w:r w:rsidRPr="00CC10F1">
        <w:rPr>
          <w:b/>
        </w:rPr>
        <w:t>– 1 балл,</w:t>
      </w:r>
    </w:p>
    <w:p w:rsidR="00EB7EBE" w:rsidRDefault="00EB7EBE" w:rsidP="00EB7EBE">
      <w:pPr>
        <w:pStyle w:val="Default"/>
        <w:spacing w:after="21"/>
      </w:pPr>
      <w:r>
        <w:rPr>
          <w:b/>
        </w:rPr>
        <w:t xml:space="preserve">           </w:t>
      </w:r>
      <w:r w:rsidRPr="00CC10F1">
        <w:rPr>
          <w:b/>
        </w:rPr>
        <w:t xml:space="preserve"> Примечание. </w:t>
      </w:r>
      <w:r>
        <w:t xml:space="preserve">Дополнительные баллы за пояснение </w:t>
      </w:r>
      <w:r w:rsidRPr="00CC10F1">
        <w:rPr>
          <w:b/>
        </w:rPr>
        <w:t xml:space="preserve">1 – </w:t>
      </w:r>
      <w:r w:rsidR="00E86E68">
        <w:rPr>
          <w:b/>
        </w:rPr>
        <w:t>3</w:t>
      </w:r>
      <w:r w:rsidRPr="00CC10F1">
        <w:rPr>
          <w:b/>
        </w:rPr>
        <w:t xml:space="preserve"> балл</w:t>
      </w:r>
      <w:r>
        <w:t>а</w:t>
      </w:r>
    </w:p>
    <w:p w:rsidR="00EB7EBE" w:rsidRPr="009E2A6A" w:rsidRDefault="00EB7EBE" w:rsidP="00EB7EBE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 w:rsidR="009E2A6A">
        <w:t>. Литература</w:t>
      </w:r>
      <w:r>
        <w:t xml:space="preserve"> </w:t>
      </w:r>
      <w:r w:rsidRPr="00CC10F1">
        <w:rPr>
          <w:b/>
        </w:rPr>
        <w:t>– 1 балл</w:t>
      </w:r>
      <w:r w:rsidR="009E2A6A">
        <w:rPr>
          <w:b/>
        </w:rPr>
        <w:t xml:space="preserve">, </w:t>
      </w:r>
      <w:r w:rsidR="009E2A6A" w:rsidRPr="009E2A6A">
        <w:t>«Красота спасет мир»</w:t>
      </w:r>
      <w:r w:rsidR="009E2A6A">
        <w:t xml:space="preserve"> - </w:t>
      </w:r>
      <w:r w:rsidR="009E2A6A" w:rsidRPr="009E2A6A">
        <w:rPr>
          <w:b/>
        </w:rPr>
        <w:t>1 балл</w:t>
      </w:r>
      <w:r w:rsidR="009E2A6A">
        <w:t xml:space="preserve">, Федор – </w:t>
      </w:r>
      <w:r w:rsidR="009E2A6A" w:rsidRPr="009E2A6A">
        <w:rPr>
          <w:b/>
        </w:rPr>
        <w:t>1 балл</w:t>
      </w:r>
      <w:r w:rsidR="009E2A6A">
        <w:t xml:space="preserve">, Достоевский – </w:t>
      </w:r>
      <w:r w:rsidR="009E2A6A" w:rsidRPr="009E2A6A">
        <w:rPr>
          <w:b/>
        </w:rPr>
        <w:t>1 балл</w:t>
      </w:r>
      <w:r w:rsidR="009E2A6A">
        <w:t xml:space="preserve">, </w:t>
      </w:r>
    </w:p>
    <w:p w:rsidR="004C04BB" w:rsidRDefault="00EB7EBE" w:rsidP="00EB7EBE">
      <w:pPr>
        <w:pStyle w:val="Default"/>
        <w:spacing w:after="21"/>
        <w:ind w:left="720"/>
      </w:pPr>
      <w:r>
        <w:rPr>
          <w:lang w:val="en-US"/>
        </w:rPr>
        <w:t>b</w:t>
      </w:r>
      <w:r>
        <w:t xml:space="preserve">. </w:t>
      </w:r>
      <w:r w:rsidR="009E2A6A">
        <w:t>Архитектура</w:t>
      </w:r>
      <w:r>
        <w:t xml:space="preserve"> </w:t>
      </w:r>
      <w:r w:rsidRPr="00CC10F1">
        <w:rPr>
          <w:b/>
        </w:rPr>
        <w:t>– 1 балл</w:t>
      </w:r>
      <w:r>
        <w:rPr>
          <w:b/>
        </w:rPr>
        <w:t>,</w:t>
      </w:r>
      <w:r w:rsidR="009E2A6A">
        <w:t xml:space="preserve"> «Архитектура – это застывшая музыка»</w:t>
      </w:r>
      <w:r>
        <w:t xml:space="preserve"> </w:t>
      </w:r>
      <w:r w:rsidRPr="00CC10F1">
        <w:rPr>
          <w:b/>
        </w:rPr>
        <w:t>–</w:t>
      </w:r>
      <w:r w:rsidR="004C04BB">
        <w:rPr>
          <w:b/>
        </w:rPr>
        <w:t xml:space="preserve"> 1 </w:t>
      </w:r>
      <w:r w:rsidRPr="00CC10F1">
        <w:rPr>
          <w:b/>
        </w:rPr>
        <w:t>балл</w:t>
      </w:r>
      <w:r w:rsidR="009E2A6A">
        <w:rPr>
          <w:b/>
        </w:rPr>
        <w:t xml:space="preserve">, </w:t>
      </w:r>
      <w:r w:rsidR="009E2A6A" w:rsidRPr="009E2A6A">
        <w:t>Фридрих</w:t>
      </w:r>
      <w:r w:rsidR="009E2A6A">
        <w:rPr>
          <w:b/>
        </w:rPr>
        <w:t xml:space="preserve"> – 1 балл, </w:t>
      </w:r>
      <w:r w:rsidR="009E2A6A">
        <w:t xml:space="preserve">Шеллинг – </w:t>
      </w:r>
      <w:r w:rsidR="009E2A6A" w:rsidRPr="009E2A6A">
        <w:rPr>
          <w:b/>
        </w:rPr>
        <w:t>1 балл</w:t>
      </w:r>
      <w:r w:rsidR="009E2A6A">
        <w:t xml:space="preserve">, </w:t>
      </w:r>
    </w:p>
    <w:p w:rsidR="00EB7EBE" w:rsidRPr="00A95EB3" w:rsidRDefault="004C04BB" w:rsidP="00EB7EBE">
      <w:pPr>
        <w:pStyle w:val="Default"/>
        <w:spacing w:after="21"/>
        <w:ind w:left="720"/>
      </w:pPr>
      <w:r>
        <w:t>с.</w:t>
      </w:r>
      <w:r w:rsidR="00AD6B49">
        <w:t xml:space="preserve"> Театр – </w:t>
      </w:r>
      <w:r w:rsidR="00AD6B49" w:rsidRPr="00AD6B49">
        <w:rPr>
          <w:b/>
        </w:rPr>
        <w:t>1 балл</w:t>
      </w:r>
      <w:r w:rsidR="00AD6B49">
        <w:t xml:space="preserve">, «Театр начинается с вешалки» - </w:t>
      </w:r>
      <w:r w:rsidR="00AD6B49" w:rsidRPr="00AD6B49">
        <w:rPr>
          <w:b/>
        </w:rPr>
        <w:t>1балл</w:t>
      </w:r>
      <w:r w:rsidR="00AD6B49">
        <w:t xml:space="preserve">, Константин – </w:t>
      </w:r>
      <w:r w:rsidR="00AD6B49" w:rsidRPr="00C94C15">
        <w:rPr>
          <w:b/>
        </w:rPr>
        <w:t>1 балл</w:t>
      </w:r>
      <w:r w:rsidR="00AD6B49">
        <w:t xml:space="preserve">, Станиславский – </w:t>
      </w:r>
      <w:r w:rsidR="00AD6B49" w:rsidRPr="00C94C15">
        <w:rPr>
          <w:b/>
        </w:rPr>
        <w:t>1 балл</w:t>
      </w:r>
      <w:r w:rsidR="00AD6B49">
        <w:t xml:space="preserve"> </w:t>
      </w:r>
      <w:r>
        <w:t xml:space="preserve"> </w:t>
      </w:r>
      <w:r w:rsidR="00EB7EBE">
        <w:t xml:space="preserve"> </w:t>
      </w:r>
    </w:p>
    <w:p w:rsidR="00EB7EBE" w:rsidRPr="00EA2970" w:rsidRDefault="00EB7EBE" w:rsidP="00EB7EBE">
      <w:pPr>
        <w:pStyle w:val="Default"/>
        <w:spacing w:after="21"/>
      </w:pPr>
      <w:r>
        <w:rPr>
          <w:b/>
        </w:rPr>
        <w:t xml:space="preserve">            </w:t>
      </w:r>
      <w:r w:rsidRPr="00CC10F1">
        <w:rPr>
          <w:b/>
        </w:rPr>
        <w:t>Примечание.</w:t>
      </w:r>
      <w:r>
        <w:rPr>
          <w:b/>
        </w:rPr>
        <w:t xml:space="preserve"> </w:t>
      </w:r>
      <w:r w:rsidRPr="001C1FFB">
        <w:t xml:space="preserve">Засчитываются </w:t>
      </w:r>
      <w:r>
        <w:t>другие варианты</w:t>
      </w:r>
    </w:p>
    <w:p w:rsidR="00EB7EBE" w:rsidRDefault="00EB7EBE" w:rsidP="00EB7EBE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 w:rsidR="0013598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62</w:t>
      </w: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D17B95" w:rsidRDefault="00D17B95" w:rsidP="00EB7EBE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Предполагаемый ответ и оценка задания 2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Портрет–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А.Н. Ахматовой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Натан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Исаевич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Альтман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2-с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Портрет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А.П. </w:t>
      </w:r>
      <w:proofErr w:type="spellStart"/>
      <w:r w:rsidRPr="00672F88">
        <w:rPr>
          <w:rFonts w:ascii="Times New Roman" w:hAnsi="Times New Roman" w:cs="Times New Roman"/>
          <w:color w:val="000000"/>
          <w:sz w:val="24"/>
          <w:szCs w:val="24"/>
        </w:rPr>
        <w:t>Струйской</w:t>
      </w:r>
      <w:proofErr w:type="spellEnd"/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Федор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Степанович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Рокотов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3-а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Портрет–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М.И. Лопухиной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Владимир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Лукич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72F88">
        <w:rPr>
          <w:rFonts w:ascii="Times New Roman" w:hAnsi="Times New Roman" w:cs="Times New Roman"/>
          <w:color w:val="000000"/>
          <w:sz w:val="24"/>
          <w:szCs w:val="24"/>
        </w:rPr>
        <w:t>Боровиковский</w:t>
      </w:r>
      <w:proofErr w:type="spellEnd"/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>4-</w:t>
      </w: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Неизвестная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Иван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Николаевич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Крамской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Прекрасный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одухотворенный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женский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образ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Восхищение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поэтизация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>Засчитываются другие варианты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 Контрастные цвета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угловатость линий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нарушение перспективы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Цветовой контраст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Световые переливы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прозрачная лессировка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балл,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с. Тонкий колорит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размытые контуры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холодная цветовая гамма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Прием контраста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приглушенный тон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смещение масштабов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Восхищение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одухотворение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таинственность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>Засчитываются другие варианты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Камерный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портрет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Скульптура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бюст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72F88">
        <w:rPr>
          <w:rFonts w:ascii="Times New Roman" w:hAnsi="Times New Roman" w:cs="Times New Roman"/>
          <w:color w:val="000000"/>
          <w:sz w:val="24"/>
          <w:szCs w:val="24"/>
        </w:rPr>
        <w:t>Нефертити</w:t>
      </w:r>
      <w:proofErr w:type="spellEnd"/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Тутмос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Литература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>, стихотворение -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«Я помню чудное мгновенье» -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А.С. Пушкин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с. Музыка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Вальс-фантазия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М.И. Глинка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>Засчитываются другие варианты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Засчитывается аргументированный ответ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– 3 балла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Засчитывается аргументированный ответ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– 3 балла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приводят примеры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1-2 балла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72F88" w:rsidRPr="00672F88" w:rsidRDefault="00672F88" w:rsidP="00672F88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72F88">
        <w:rPr>
          <w:rFonts w:ascii="Times New Roman" w:hAnsi="Times New Roman" w:cs="Times New Roman"/>
          <w:color w:val="000000"/>
          <w:sz w:val="24"/>
          <w:szCs w:val="24"/>
        </w:rPr>
        <w:t>Висенте</w:t>
      </w:r>
      <w:proofErr w:type="spellEnd"/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72F88">
        <w:rPr>
          <w:rFonts w:ascii="Times New Roman" w:hAnsi="Times New Roman" w:cs="Times New Roman"/>
          <w:color w:val="000000"/>
          <w:sz w:val="24"/>
          <w:szCs w:val="24"/>
        </w:rPr>
        <w:t>Ромеро</w:t>
      </w:r>
      <w:proofErr w:type="spellEnd"/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72F88">
        <w:rPr>
          <w:rFonts w:ascii="Times New Roman" w:hAnsi="Times New Roman" w:cs="Times New Roman"/>
          <w:color w:val="000000"/>
          <w:sz w:val="24"/>
          <w:szCs w:val="24"/>
        </w:rPr>
        <w:t>Редондо</w:t>
      </w:r>
      <w:proofErr w:type="spellEnd"/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«№83» -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. Виктор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Митрошин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 xml:space="preserve">, памятник М.М. Плисецкой – </w:t>
      </w: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</w:p>
    <w:p w:rsidR="00672F88" w:rsidRPr="00672F88" w:rsidRDefault="00672F88" w:rsidP="00672F88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672F88">
        <w:rPr>
          <w:rFonts w:ascii="Times New Roman" w:hAnsi="Times New Roman" w:cs="Times New Roman"/>
          <w:color w:val="000000"/>
          <w:sz w:val="24"/>
          <w:szCs w:val="24"/>
        </w:rPr>
        <w:t>Засчитываются другие варианты.</w:t>
      </w:r>
    </w:p>
    <w:p w:rsidR="00672F88" w:rsidRPr="00672F88" w:rsidRDefault="00672F88" w:rsidP="00672F88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72F8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Максимальный балл – 72  </w:t>
      </w:r>
    </w:p>
    <w:p w:rsidR="00D17B95" w:rsidRPr="00EA2970" w:rsidRDefault="00D17B95" w:rsidP="00EB7EBE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B63FA" w:rsidRPr="00EA2970" w:rsidRDefault="007B63FA" w:rsidP="007B63FA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3</w:t>
      </w:r>
    </w:p>
    <w:p w:rsidR="007B63FA" w:rsidRPr="00EA2970" w:rsidRDefault="007B63FA" w:rsidP="007B63FA">
      <w:pPr>
        <w:pStyle w:val="Default"/>
        <w:jc w:val="center"/>
        <w:rPr>
          <w:b/>
          <w:bCs/>
        </w:rPr>
      </w:pPr>
    </w:p>
    <w:p w:rsidR="007B63FA" w:rsidRPr="00EA2970" w:rsidRDefault="007B63FA" w:rsidP="007B63F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Наименование эпохи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>, век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>, страна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>,</w:t>
      </w:r>
    </w:p>
    <w:p w:rsidR="007B63FA" w:rsidRPr="00EA2970" w:rsidRDefault="007B63FA" w:rsidP="007B63F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Черты эпохи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</w:t>
      </w:r>
      <w:r>
        <w:rPr>
          <w:b/>
          <w:bCs/>
        </w:rPr>
        <w:t>-3</w:t>
      </w:r>
      <w:r w:rsidRPr="00EA2970">
        <w:rPr>
          <w:b/>
          <w:bCs/>
        </w:rPr>
        <w:t xml:space="preserve"> балл</w:t>
      </w:r>
      <w:r>
        <w:rPr>
          <w:b/>
          <w:bCs/>
        </w:rPr>
        <w:t>а</w:t>
      </w:r>
      <w:r w:rsidRPr="00EA2970">
        <w:rPr>
          <w:bCs/>
        </w:rPr>
        <w:t xml:space="preserve">, </w:t>
      </w:r>
    </w:p>
    <w:p w:rsidR="007B63FA" w:rsidRDefault="007B63FA" w:rsidP="007B63F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Имя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>, Фамилия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  <w:r w:rsidRPr="0020389A">
        <w:rPr>
          <w:bCs/>
        </w:rPr>
        <w:t>название</w:t>
      </w:r>
      <w:r>
        <w:rPr>
          <w:bCs/>
        </w:rPr>
        <w:t xml:space="preserve"> произведения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7B63FA" w:rsidRPr="0020389A" w:rsidRDefault="007B63FA" w:rsidP="007B63FA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>
        <w:t xml:space="preserve">Максимальный балл – </w:t>
      </w:r>
      <w:r w:rsidRPr="009C7731">
        <w:rPr>
          <w:b/>
        </w:rPr>
        <w:t>9</w:t>
      </w:r>
      <w:r>
        <w:t xml:space="preserve"> </w:t>
      </w:r>
    </w:p>
    <w:p w:rsidR="007B63FA" w:rsidRPr="008F738E" w:rsidRDefault="007B63FA" w:rsidP="007B63F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Энциклопедия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 xml:space="preserve">, книга «История искусства»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 xml:space="preserve">, Эрнст </w:t>
      </w:r>
      <w:proofErr w:type="spellStart"/>
      <w:r>
        <w:rPr>
          <w:bCs/>
        </w:rPr>
        <w:t>Гомбрих</w:t>
      </w:r>
      <w:proofErr w:type="spellEnd"/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7B63FA" w:rsidRDefault="007B63FA" w:rsidP="007B63FA">
      <w:pPr>
        <w:pStyle w:val="Default"/>
        <w:ind w:left="720"/>
      </w:pPr>
      <w:r w:rsidRPr="00EA2970">
        <w:rPr>
          <w:b/>
        </w:rPr>
        <w:t xml:space="preserve">Примечание. </w:t>
      </w:r>
      <w:r w:rsidRPr="008F738E">
        <w:t>Засчитывается любая искусствоведческая литература</w:t>
      </w:r>
      <w:r>
        <w:rPr>
          <w:b/>
        </w:rPr>
        <w:t xml:space="preserve"> </w:t>
      </w:r>
    </w:p>
    <w:p w:rsidR="007B63FA" w:rsidRDefault="007B63FA" w:rsidP="007B63FA">
      <w:pPr>
        <w:pStyle w:val="Default"/>
        <w:numPr>
          <w:ilvl w:val="0"/>
          <w:numId w:val="8"/>
        </w:numPr>
        <w:rPr>
          <w:bCs/>
        </w:rPr>
      </w:pPr>
      <w:r w:rsidRPr="0046229B">
        <w:rPr>
          <w:bCs/>
        </w:rPr>
        <w:t>Название</w:t>
      </w:r>
      <w:r>
        <w:rPr>
          <w:bCs/>
        </w:rPr>
        <w:t xml:space="preserve"> фильма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 xml:space="preserve">, режиссер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7B63FA" w:rsidRPr="009C56F7" w:rsidRDefault="007B63FA" w:rsidP="007B63F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Убедительно</w:t>
      </w:r>
      <w:r w:rsidR="001A7367">
        <w:rPr>
          <w:bCs/>
        </w:rPr>
        <w:t>е</w:t>
      </w:r>
      <w:bookmarkStart w:id="0" w:name="_GoBack"/>
      <w:bookmarkEnd w:id="0"/>
      <w:r>
        <w:rPr>
          <w:bCs/>
        </w:rPr>
        <w:t xml:space="preserve"> пояснение – </w:t>
      </w:r>
      <w:r w:rsidRPr="000817E7">
        <w:rPr>
          <w:b/>
          <w:bCs/>
        </w:rPr>
        <w:t>1-5 баллов</w:t>
      </w:r>
      <w:r>
        <w:rPr>
          <w:b/>
          <w:bCs/>
        </w:rPr>
        <w:t>,</w:t>
      </w:r>
    </w:p>
    <w:p w:rsidR="007B63FA" w:rsidRPr="009C56F7" w:rsidRDefault="007B63FA" w:rsidP="007B63FA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9C56F7">
        <w:t xml:space="preserve">Дополнительные </w:t>
      </w:r>
      <w:r>
        <w:t xml:space="preserve">сведения </w:t>
      </w:r>
      <w:r w:rsidRPr="009C56F7">
        <w:rPr>
          <w:b/>
        </w:rPr>
        <w:t>1-5 баллов</w:t>
      </w:r>
    </w:p>
    <w:p w:rsidR="007B63FA" w:rsidRPr="00EA2970" w:rsidRDefault="007B63FA" w:rsidP="007B63FA">
      <w:pPr>
        <w:pStyle w:val="Default"/>
        <w:spacing w:after="21"/>
      </w:pPr>
      <w:r>
        <w:rPr>
          <w:b/>
          <w:color w:val="auto"/>
        </w:rPr>
        <w:t xml:space="preserve"> </w:t>
      </w:r>
      <w:r w:rsidRPr="00EA2970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30</w:t>
      </w:r>
      <w:r w:rsidRPr="00EA2970">
        <w:rPr>
          <w:b/>
          <w:color w:val="auto"/>
        </w:rPr>
        <w:t xml:space="preserve">  </w:t>
      </w:r>
    </w:p>
    <w:p w:rsidR="00C243B4" w:rsidRPr="00EA2970" w:rsidRDefault="00C243B4" w:rsidP="00C243B4">
      <w:pPr>
        <w:pStyle w:val="Default"/>
        <w:spacing w:after="21"/>
        <w:ind w:left="1440"/>
      </w:pPr>
    </w:p>
    <w:p w:rsidR="00003480" w:rsidRPr="00EA2970" w:rsidRDefault="00003480" w:rsidP="00003480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</w:t>
      </w:r>
      <w:r>
        <w:rPr>
          <w:b/>
          <w:bCs/>
        </w:rPr>
        <w:t>агаемый ответ и оценка задания 4</w:t>
      </w:r>
    </w:p>
    <w:p w:rsidR="00003480" w:rsidRPr="00EA2970" w:rsidRDefault="00003480" w:rsidP="00003480">
      <w:pPr>
        <w:pStyle w:val="Default"/>
        <w:jc w:val="center"/>
        <w:rPr>
          <w:b/>
          <w:bCs/>
        </w:rPr>
      </w:pPr>
    </w:p>
    <w:p w:rsidR="00003480" w:rsidRDefault="00003480" w:rsidP="00003480">
      <w:pPr>
        <w:pStyle w:val="Default"/>
        <w:numPr>
          <w:ilvl w:val="0"/>
          <w:numId w:val="9"/>
        </w:numPr>
        <w:ind w:left="785"/>
        <w:rPr>
          <w:bCs/>
        </w:rPr>
      </w:pPr>
      <w:r>
        <w:rPr>
          <w:bCs/>
        </w:rPr>
        <w:t>Репродукция картины - №1</w:t>
      </w:r>
      <w:r w:rsidRPr="00A92CAF">
        <w:rPr>
          <w:bCs/>
        </w:rPr>
        <w:t xml:space="preserve">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  <w:r>
        <w:rPr>
          <w:bCs/>
        </w:rPr>
        <w:t xml:space="preserve">кадр из художественного фильма №2 – </w:t>
      </w:r>
      <w:r w:rsidRPr="007C34F6">
        <w:rPr>
          <w:b/>
          <w:bCs/>
        </w:rPr>
        <w:t>1 балл</w:t>
      </w:r>
      <w:r>
        <w:rPr>
          <w:bCs/>
        </w:rPr>
        <w:t xml:space="preserve">, </w:t>
      </w:r>
    </w:p>
    <w:p w:rsidR="00003480" w:rsidRDefault="00003480" w:rsidP="00003480">
      <w:pPr>
        <w:pStyle w:val="Default"/>
        <w:numPr>
          <w:ilvl w:val="0"/>
          <w:numId w:val="9"/>
        </w:numPr>
        <w:ind w:left="785"/>
        <w:rPr>
          <w:bCs/>
        </w:rPr>
      </w:pPr>
      <w:r>
        <w:rPr>
          <w:bCs/>
        </w:rPr>
        <w:t xml:space="preserve">Иносказание – </w:t>
      </w:r>
      <w:r w:rsidRPr="009A5552">
        <w:rPr>
          <w:b/>
          <w:bCs/>
        </w:rPr>
        <w:t>1 балл</w:t>
      </w:r>
      <w:r>
        <w:rPr>
          <w:bCs/>
        </w:rPr>
        <w:t xml:space="preserve">, синхронизация – </w:t>
      </w:r>
      <w:r w:rsidRPr="009A5552">
        <w:rPr>
          <w:b/>
          <w:bCs/>
        </w:rPr>
        <w:t>1 балл</w:t>
      </w:r>
      <w:r w:rsidR="007B479A">
        <w:rPr>
          <w:bCs/>
        </w:rPr>
        <w:t xml:space="preserve">, </w:t>
      </w:r>
    </w:p>
    <w:p w:rsidR="000E0404" w:rsidRPr="000E0404" w:rsidRDefault="000E0404" w:rsidP="000E0404">
      <w:pPr>
        <w:pStyle w:val="Default"/>
        <w:ind w:left="785"/>
        <w:rPr>
          <w:bCs/>
        </w:rPr>
      </w:pPr>
      <w:r w:rsidRPr="009A5552">
        <w:rPr>
          <w:b/>
        </w:rPr>
        <w:t>Примечание.</w:t>
      </w:r>
      <w:r>
        <w:rPr>
          <w:b/>
        </w:rPr>
        <w:t xml:space="preserve"> </w:t>
      </w:r>
      <w:r w:rsidRPr="000E0404">
        <w:t>Засчитывается описание приема изображения пейзажа по типу «вид сверху»</w:t>
      </w:r>
      <w:r>
        <w:t xml:space="preserve"> </w:t>
      </w:r>
      <w:r>
        <w:rPr>
          <w:bCs/>
        </w:rPr>
        <w:t xml:space="preserve">– </w:t>
      </w:r>
      <w:r w:rsidRPr="009A5552">
        <w:rPr>
          <w:b/>
          <w:bCs/>
        </w:rPr>
        <w:t>1 балл</w:t>
      </w:r>
      <w:r>
        <w:rPr>
          <w:bCs/>
        </w:rPr>
        <w:t xml:space="preserve">, </w:t>
      </w:r>
      <w:r>
        <w:t xml:space="preserve"> </w:t>
      </w:r>
    </w:p>
    <w:p w:rsidR="00003480" w:rsidRDefault="007B479A" w:rsidP="00334611">
      <w:pPr>
        <w:pStyle w:val="Default"/>
        <w:numPr>
          <w:ilvl w:val="0"/>
          <w:numId w:val="9"/>
        </w:numPr>
        <w:ind w:left="785"/>
        <w:rPr>
          <w:bCs/>
        </w:rPr>
      </w:pPr>
      <w:r>
        <w:rPr>
          <w:bCs/>
        </w:rPr>
        <w:t>1 - «Охотники на снегу</w:t>
      </w:r>
      <w:r w:rsidR="00003480" w:rsidRPr="007C34F6">
        <w:rPr>
          <w:bCs/>
        </w:rPr>
        <w:t xml:space="preserve">» - </w:t>
      </w:r>
      <w:r w:rsidR="00003480" w:rsidRPr="007C34F6">
        <w:rPr>
          <w:b/>
          <w:bCs/>
        </w:rPr>
        <w:t>1 балл</w:t>
      </w:r>
      <w:r>
        <w:rPr>
          <w:bCs/>
        </w:rPr>
        <w:t xml:space="preserve">, </w:t>
      </w:r>
      <w:r w:rsidR="00334611">
        <w:rPr>
          <w:bCs/>
        </w:rPr>
        <w:t>цикл «Времена года»</w:t>
      </w:r>
      <w:r w:rsidR="00003480" w:rsidRPr="007C34F6">
        <w:rPr>
          <w:bCs/>
        </w:rPr>
        <w:t xml:space="preserve"> – </w:t>
      </w:r>
      <w:r w:rsidR="00003480" w:rsidRPr="007C34F6">
        <w:rPr>
          <w:b/>
          <w:bCs/>
        </w:rPr>
        <w:t>1 балл</w:t>
      </w:r>
      <w:r w:rsidR="00334611">
        <w:rPr>
          <w:bCs/>
        </w:rPr>
        <w:t>, Питер</w:t>
      </w:r>
      <w:r w:rsidR="00003480" w:rsidRPr="007C34F6">
        <w:rPr>
          <w:bCs/>
        </w:rPr>
        <w:t xml:space="preserve"> – </w:t>
      </w:r>
      <w:r w:rsidR="00003480" w:rsidRPr="007C34F6">
        <w:rPr>
          <w:b/>
          <w:bCs/>
        </w:rPr>
        <w:t>1 балл</w:t>
      </w:r>
      <w:r w:rsidR="00003480" w:rsidRPr="007C34F6">
        <w:rPr>
          <w:bCs/>
        </w:rPr>
        <w:t xml:space="preserve">, </w:t>
      </w:r>
      <w:r w:rsidR="00334611">
        <w:rPr>
          <w:bCs/>
        </w:rPr>
        <w:t xml:space="preserve">Брейгель – </w:t>
      </w:r>
      <w:r w:rsidR="00334611" w:rsidRPr="009A5552">
        <w:rPr>
          <w:b/>
          <w:bCs/>
        </w:rPr>
        <w:t>1 балл</w:t>
      </w:r>
      <w:r w:rsidR="00334611">
        <w:rPr>
          <w:bCs/>
        </w:rPr>
        <w:t xml:space="preserve">, Старший – </w:t>
      </w:r>
      <w:r w:rsidR="00334611" w:rsidRPr="009A5552">
        <w:rPr>
          <w:b/>
          <w:bCs/>
        </w:rPr>
        <w:t>1 балл</w:t>
      </w:r>
      <w:r w:rsidR="00334611">
        <w:rPr>
          <w:bCs/>
        </w:rPr>
        <w:t xml:space="preserve">, «Мужицкий» – </w:t>
      </w:r>
      <w:r w:rsidR="00334611" w:rsidRPr="009A5552">
        <w:rPr>
          <w:b/>
          <w:bCs/>
        </w:rPr>
        <w:t>1 балл</w:t>
      </w:r>
      <w:r w:rsidR="00334611">
        <w:rPr>
          <w:bCs/>
        </w:rPr>
        <w:t>,</w:t>
      </w:r>
    </w:p>
    <w:p w:rsidR="00003480" w:rsidRPr="00F93B04" w:rsidRDefault="00003480" w:rsidP="00003480">
      <w:pPr>
        <w:pStyle w:val="Default"/>
        <w:ind w:left="720"/>
        <w:rPr>
          <w:bCs/>
        </w:rPr>
      </w:pPr>
      <w:r w:rsidRPr="007C34F6">
        <w:rPr>
          <w:bCs/>
        </w:rPr>
        <w:lastRenderedPageBreak/>
        <w:t>2-</w:t>
      </w:r>
      <w:r w:rsidR="00334611">
        <w:rPr>
          <w:bCs/>
        </w:rPr>
        <w:t xml:space="preserve"> «Зеркало</w:t>
      </w:r>
      <w:r>
        <w:rPr>
          <w:bCs/>
        </w:rPr>
        <w:t xml:space="preserve">» - </w:t>
      </w:r>
      <w:r w:rsidRPr="007C34F6">
        <w:rPr>
          <w:b/>
          <w:bCs/>
        </w:rPr>
        <w:t>1 балл</w:t>
      </w:r>
      <w:r>
        <w:rPr>
          <w:bCs/>
        </w:rPr>
        <w:t>,</w:t>
      </w:r>
      <w:r w:rsidR="00334611">
        <w:rPr>
          <w:bCs/>
        </w:rPr>
        <w:t xml:space="preserve"> кинодрама – </w:t>
      </w:r>
      <w:r w:rsidR="00334611" w:rsidRPr="009A5552">
        <w:rPr>
          <w:b/>
          <w:bCs/>
        </w:rPr>
        <w:t>1 балл</w:t>
      </w:r>
      <w:r w:rsidR="00334611">
        <w:rPr>
          <w:bCs/>
        </w:rPr>
        <w:t xml:space="preserve">, </w:t>
      </w:r>
      <w:r>
        <w:rPr>
          <w:bCs/>
        </w:rPr>
        <w:t xml:space="preserve">Андрей – </w:t>
      </w:r>
      <w:r w:rsidRPr="00414C01">
        <w:rPr>
          <w:b/>
          <w:bCs/>
        </w:rPr>
        <w:t>1 балл</w:t>
      </w:r>
      <w:r>
        <w:rPr>
          <w:bCs/>
        </w:rPr>
        <w:t xml:space="preserve">, Тарковский – </w:t>
      </w:r>
      <w:r w:rsidRPr="00414C01">
        <w:rPr>
          <w:b/>
          <w:bCs/>
        </w:rPr>
        <w:t>1 балл</w:t>
      </w:r>
      <w:r>
        <w:rPr>
          <w:bCs/>
        </w:rPr>
        <w:t xml:space="preserve">,  </w:t>
      </w:r>
      <w:r w:rsidRPr="003145AB">
        <w:rPr>
          <w:bCs/>
        </w:rPr>
        <w:t xml:space="preserve"> </w:t>
      </w:r>
    </w:p>
    <w:p w:rsidR="00334611" w:rsidRDefault="00FF7B05" w:rsidP="00334611">
      <w:pPr>
        <w:pStyle w:val="Default"/>
        <w:numPr>
          <w:ilvl w:val="0"/>
          <w:numId w:val="9"/>
        </w:numPr>
        <w:ind w:left="785"/>
        <w:rPr>
          <w:bCs/>
        </w:rPr>
      </w:pPr>
      <w:r>
        <w:rPr>
          <w:bCs/>
        </w:rPr>
        <w:t>1- Светлое</w:t>
      </w:r>
      <w:r w:rsidR="00334611">
        <w:rPr>
          <w:bCs/>
        </w:rPr>
        <w:t xml:space="preserve"> – </w:t>
      </w:r>
      <w:r w:rsidR="00334611" w:rsidRPr="009A5552">
        <w:rPr>
          <w:b/>
          <w:bCs/>
        </w:rPr>
        <w:t>1 балл</w:t>
      </w:r>
      <w:r w:rsidR="00334611">
        <w:rPr>
          <w:bCs/>
        </w:rPr>
        <w:t xml:space="preserve">, спокойное – </w:t>
      </w:r>
      <w:r w:rsidR="00334611" w:rsidRPr="009A5552">
        <w:rPr>
          <w:b/>
          <w:bCs/>
        </w:rPr>
        <w:t>1 балл</w:t>
      </w:r>
      <w:r w:rsidR="00334611">
        <w:rPr>
          <w:bCs/>
        </w:rPr>
        <w:t>,</w:t>
      </w:r>
      <w:r w:rsidR="003F319B">
        <w:rPr>
          <w:bCs/>
        </w:rPr>
        <w:t xml:space="preserve"> </w:t>
      </w:r>
      <w:r>
        <w:rPr>
          <w:bCs/>
        </w:rPr>
        <w:t xml:space="preserve">умиротворенное – </w:t>
      </w:r>
      <w:r w:rsidRPr="00FF7B05">
        <w:rPr>
          <w:b/>
          <w:bCs/>
        </w:rPr>
        <w:t>1 балл</w:t>
      </w:r>
      <w:r>
        <w:rPr>
          <w:bCs/>
        </w:rPr>
        <w:t xml:space="preserve">, </w:t>
      </w:r>
    </w:p>
    <w:p w:rsidR="00FF7B05" w:rsidRPr="00334611" w:rsidRDefault="00FF7B05" w:rsidP="00424C74">
      <w:pPr>
        <w:pStyle w:val="Default"/>
        <w:ind w:left="785"/>
        <w:rPr>
          <w:bCs/>
        </w:rPr>
      </w:pPr>
      <w:r>
        <w:rPr>
          <w:bCs/>
        </w:rPr>
        <w:t xml:space="preserve">2- </w:t>
      </w:r>
      <w:r w:rsidR="00424C74">
        <w:rPr>
          <w:bCs/>
        </w:rPr>
        <w:t xml:space="preserve">Грустное – </w:t>
      </w:r>
      <w:r w:rsidR="00424C74" w:rsidRPr="009A5552">
        <w:rPr>
          <w:b/>
          <w:bCs/>
        </w:rPr>
        <w:t>1 балл</w:t>
      </w:r>
      <w:r w:rsidR="00424C74">
        <w:rPr>
          <w:bCs/>
        </w:rPr>
        <w:t xml:space="preserve">, </w:t>
      </w:r>
      <w:r>
        <w:rPr>
          <w:bCs/>
        </w:rPr>
        <w:t>одухотворенно</w:t>
      </w:r>
      <w:r w:rsidR="00424C74">
        <w:rPr>
          <w:bCs/>
        </w:rPr>
        <w:t>е</w:t>
      </w:r>
      <w:r>
        <w:rPr>
          <w:bCs/>
        </w:rPr>
        <w:t xml:space="preserve"> – </w:t>
      </w:r>
      <w:r w:rsidRPr="009A5552">
        <w:rPr>
          <w:b/>
          <w:bCs/>
        </w:rPr>
        <w:t>1 балл</w:t>
      </w:r>
      <w:r>
        <w:rPr>
          <w:bCs/>
        </w:rPr>
        <w:t xml:space="preserve">, </w:t>
      </w:r>
      <w:r w:rsidR="00424C74">
        <w:rPr>
          <w:bCs/>
        </w:rPr>
        <w:t xml:space="preserve">созерцательное – </w:t>
      </w:r>
      <w:r w:rsidR="00424C74" w:rsidRPr="009A5552">
        <w:rPr>
          <w:b/>
          <w:bCs/>
        </w:rPr>
        <w:t>1 балл</w:t>
      </w:r>
      <w:r w:rsidR="00424C74">
        <w:rPr>
          <w:bCs/>
        </w:rPr>
        <w:t>,</w:t>
      </w:r>
    </w:p>
    <w:p w:rsidR="00003480" w:rsidRPr="009A5552" w:rsidRDefault="00003480" w:rsidP="00334611">
      <w:pPr>
        <w:pStyle w:val="Default"/>
        <w:ind w:left="785"/>
        <w:rPr>
          <w:bCs/>
        </w:rPr>
      </w:pPr>
      <w:r w:rsidRPr="009A5552">
        <w:rPr>
          <w:b/>
        </w:rPr>
        <w:t xml:space="preserve">Примечание. </w:t>
      </w:r>
      <w:r w:rsidR="007B2156">
        <w:t>Засчитываются другие варианты</w:t>
      </w:r>
    </w:p>
    <w:p w:rsidR="00FC2095" w:rsidRPr="00FC2095" w:rsidRDefault="00FC2095" w:rsidP="00003480">
      <w:pPr>
        <w:pStyle w:val="Default"/>
        <w:numPr>
          <w:ilvl w:val="0"/>
          <w:numId w:val="9"/>
        </w:numPr>
        <w:ind w:left="785"/>
        <w:rPr>
          <w:bCs/>
        </w:rPr>
      </w:pPr>
      <w:r>
        <w:t xml:space="preserve">Картина является визуальной основой эпизода фильма – </w:t>
      </w:r>
      <w:r w:rsidRPr="00FC2095">
        <w:rPr>
          <w:b/>
        </w:rPr>
        <w:t>1 балл</w:t>
      </w:r>
      <w:r>
        <w:t xml:space="preserve">, </w:t>
      </w:r>
    </w:p>
    <w:p w:rsidR="00003480" w:rsidRDefault="00FC2095" w:rsidP="00003480">
      <w:pPr>
        <w:pStyle w:val="Default"/>
        <w:numPr>
          <w:ilvl w:val="0"/>
          <w:numId w:val="9"/>
        </w:numPr>
        <w:ind w:left="785"/>
        <w:rPr>
          <w:bCs/>
        </w:rPr>
      </w:pPr>
      <w:r w:rsidRPr="00FC2095">
        <w:t xml:space="preserve">Музыка </w:t>
      </w:r>
      <w:r w:rsidR="00003480" w:rsidRPr="00EA2970">
        <w:rPr>
          <w:bCs/>
        </w:rPr>
        <w:t xml:space="preserve">– </w:t>
      </w:r>
      <w:r w:rsidR="00003480" w:rsidRPr="00EA2970">
        <w:rPr>
          <w:b/>
          <w:bCs/>
        </w:rPr>
        <w:t>1</w:t>
      </w:r>
      <w:r>
        <w:rPr>
          <w:b/>
          <w:bCs/>
        </w:rPr>
        <w:t xml:space="preserve"> </w:t>
      </w:r>
      <w:r w:rsidR="00003480" w:rsidRPr="00EA2970">
        <w:rPr>
          <w:b/>
          <w:bCs/>
        </w:rPr>
        <w:t>балл</w:t>
      </w:r>
      <w:r w:rsidR="00003480" w:rsidRPr="00EA2970">
        <w:rPr>
          <w:bCs/>
        </w:rPr>
        <w:t xml:space="preserve">, </w:t>
      </w:r>
    </w:p>
    <w:p w:rsidR="0028456D" w:rsidRDefault="0028456D" w:rsidP="0028456D">
      <w:pPr>
        <w:pStyle w:val="Default"/>
        <w:ind w:left="785"/>
        <w:rPr>
          <w:bCs/>
        </w:rPr>
      </w:pPr>
      <w:r w:rsidRPr="009A5552">
        <w:rPr>
          <w:b/>
        </w:rPr>
        <w:t xml:space="preserve">Примечание. </w:t>
      </w:r>
      <w:r>
        <w:t xml:space="preserve">Литература (поэзия) – </w:t>
      </w:r>
      <w:r w:rsidRPr="0028456D">
        <w:rPr>
          <w:b/>
        </w:rPr>
        <w:t>1 балл</w:t>
      </w:r>
      <w:r>
        <w:t xml:space="preserve">, </w:t>
      </w:r>
    </w:p>
    <w:p w:rsidR="00003480" w:rsidRDefault="00003480" w:rsidP="00003480">
      <w:pPr>
        <w:pStyle w:val="Default"/>
        <w:numPr>
          <w:ilvl w:val="0"/>
          <w:numId w:val="9"/>
        </w:numPr>
        <w:ind w:left="785"/>
        <w:rPr>
          <w:bCs/>
        </w:rPr>
      </w:pPr>
      <w:r>
        <w:rPr>
          <w:lang w:val="en-US"/>
        </w:rPr>
        <w:t>a</w:t>
      </w:r>
      <w:r w:rsidR="0028456D">
        <w:t xml:space="preserve">. </w:t>
      </w:r>
      <w:r w:rsidR="0028456D">
        <w:rPr>
          <w:bCs/>
        </w:rPr>
        <w:t xml:space="preserve">«Хоральная прелюдия </w:t>
      </w:r>
      <w:r>
        <w:rPr>
          <w:bCs/>
        </w:rPr>
        <w:t>»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>,</w:t>
      </w:r>
      <w:r w:rsidRPr="00314242">
        <w:rPr>
          <w:bCs/>
        </w:rPr>
        <w:t xml:space="preserve"> </w:t>
      </w:r>
      <w:r w:rsidR="0028456D">
        <w:rPr>
          <w:bCs/>
        </w:rPr>
        <w:t>Иоганн</w:t>
      </w:r>
      <w:r>
        <w:rPr>
          <w:bCs/>
        </w:rPr>
        <w:t xml:space="preserve"> – </w:t>
      </w:r>
      <w:r w:rsidRPr="00E97685">
        <w:rPr>
          <w:b/>
          <w:bCs/>
        </w:rPr>
        <w:t>1 балл</w:t>
      </w:r>
      <w:r>
        <w:rPr>
          <w:b/>
          <w:bCs/>
        </w:rPr>
        <w:t>,</w:t>
      </w:r>
      <w:r w:rsidR="0028456D">
        <w:rPr>
          <w:b/>
          <w:bCs/>
        </w:rPr>
        <w:t xml:space="preserve"> </w:t>
      </w:r>
      <w:r w:rsidR="0028456D">
        <w:rPr>
          <w:bCs/>
        </w:rPr>
        <w:t>Себастьян</w:t>
      </w:r>
      <w:r>
        <w:rPr>
          <w:bCs/>
        </w:rPr>
        <w:t xml:space="preserve">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="0028456D">
        <w:rPr>
          <w:bCs/>
        </w:rPr>
        <w:t>, Бах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BC2A2E" w:rsidRDefault="00003480" w:rsidP="00003480">
      <w:pPr>
        <w:pStyle w:val="Default"/>
        <w:ind w:left="720"/>
        <w:rPr>
          <w:bCs/>
        </w:rPr>
      </w:pPr>
      <w:r>
        <w:rPr>
          <w:bCs/>
          <w:lang w:val="en-US"/>
        </w:rPr>
        <w:t>b</w:t>
      </w:r>
      <w:r w:rsidR="0022003A">
        <w:rPr>
          <w:bCs/>
        </w:rPr>
        <w:t>. «</w:t>
      </w:r>
      <w:r w:rsidR="00BC2A2E">
        <w:rPr>
          <w:bCs/>
        </w:rPr>
        <w:t>Времена года</w:t>
      </w:r>
      <w:r>
        <w:rPr>
          <w:bCs/>
        </w:rPr>
        <w:t xml:space="preserve">» - </w:t>
      </w:r>
      <w:r w:rsidRPr="00E97685">
        <w:rPr>
          <w:b/>
          <w:bCs/>
        </w:rPr>
        <w:t>1 балл</w:t>
      </w:r>
      <w:r w:rsidR="00BC2A2E">
        <w:rPr>
          <w:bCs/>
        </w:rPr>
        <w:t>, Антонио</w:t>
      </w:r>
      <w:r>
        <w:rPr>
          <w:bCs/>
        </w:rPr>
        <w:t xml:space="preserve"> – </w:t>
      </w:r>
      <w:r w:rsidRPr="00E97685">
        <w:rPr>
          <w:b/>
          <w:bCs/>
        </w:rPr>
        <w:t>1 балл</w:t>
      </w:r>
      <w:r w:rsidR="00BC2A2E">
        <w:rPr>
          <w:bCs/>
        </w:rPr>
        <w:t>, Вивальди</w:t>
      </w:r>
      <w:r>
        <w:rPr>
          <w:bCs/>
        </w:rPr>
        <w:t xml:space="preserve"> – </w:t>
      </w:r>
      <w:r w:rsidRPr="00E97685">
        <w:rPr>
          <w:b/>
          <w:bCs/>
        </w:rPr>
        <w:t>1 балл</w:t>
      </w:r>
      <w:r>
        <w:rPr>
          <w:bCs/>
        </w:rPr>
        <w:t xml:space="preserve">, </w:t>
      </w:r>
    </w:p>
    <w:p w:rsidR="00003480" w:rsidRDefault="00003480" w:rsidP="00003480">
      <w:pPr>
        <w:pStyle w:val="Default"/>
        <w:ind w:left="720"/>
      </w:pPr>
      <w:r w:rsidRPr="00EA2970">
        <w:rPr>
          <w:b/>
        </w:rPr>
        <w:t xml:space="preserve">Примечание. </w:t>
      </w:r>
      <w:r>
        <w:t>Засчитываются правильные варианты</w:t>
      </w:r>
      <w:r>
        <w:rPr>
          <w:b/>
        </w:rPr>
        <w:t xml:space="preserve"> </w:t>
      </w:r>
    </w:p>
    <w:p w:rsidR="00805E56" w:rsidRPr="00805E56" w:rsidRDefault="00805E56" w:rsidP="004322C4">
      <w:pPr>
        <w:pStyle w:val="Default"/>
        <w:numPr>
          <w:ilvl w:val="0"/>
          <w:numId w:val="9"/>
        </w:numPr>
        <w:rPr>
          <w:bCs/>
        </w:rPr>
      </w:pPr>
      <w:r w:rsidRPr="00805E56">
        <w:t>Зеркало</w:t>
      </w:r>
      <w:r>
        <w:t xml:space="preserve"> </w:t>
      </w:r>
      <w:r w:rsidRPr="00805E56">
        <w:t>- отражение жизни –</w:t>
      </w:r>
      <w:r>
        <w:rPr>
          <w:b/>
        </w:rPr>
        <w:t xml:space="preserve"> 1 балл</w:t>
      </w:r>
      <w:r>
        <w:t>,</w:t>
      </w:r>
    </w:p>
    <w:p w:rsidR="00003480" w:rsidRPr="00805E56" w:rsidRDefault="00003480" w:rsidP="00805E56">
      <w:pPr>
        <w:pStyle w:val="Default"/>
        <w:ind w:left="720"/>
        <w:rPr>
          <w:bCs/>
        </w:rPr>
      </w:pPr>
      <w:r w:rsidRPr="00805E56">
        <w:rPr>
          <w:b/>
        </w:rPr>
        <w:t xml:space="preserve">Примечание. </w:t>
      </w:r>
      <w:r w:rsidR="00805E56">
        <w:t>Засчитываются другие варианты</w:t>
      </w:r>
      <w:r>
        <w:t xml:space="preserve"> </w:t>
      </w:r>
    </w:p>
    <w:p w:rsidR="00003480" w:rsidRPr="00EA2970" w:rsidRDefault="00003480" w:rsidP="00003480">
      <w:pPr>
        <w:pStyle w:val="Default"/>
        <w:spacing w:after="21"/>
      </w:pPr>
      <w:r>
        <w:rPr>
          <w:b/>
          <w:color w:val="auto"/>
        </w:rPr>
        <w:t xml:space="preserve"> </w:t>
      </w:r>
      <w:r w:rsidRPr="00EA2970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30</w:t>
      </w:r>
      <w:r w:rsidRPr="00EA2970">
        <w:rPr>
          <w:b/>
          <w:color w:val="auto"/>
        </w:rPr>
        <w:t xml:space="preserve">  </w:t>
      </w:r>
    </w:p>
    <w:p w:rsidR="00F52D01" w:rsidRPr="00EA2970" w:rsidRDefault="00F52D01" w:rsidP="000420B3">
      <w:pPr>
        <w:pStyle w:val="Default"/>
        <w:spacing w:after="21"/>
        <w:ind w:left="1440"/>
      </w:pPr>
    </w:p>
    <w:p w:rsidR="00AE3FA9" w:rsidRPr="00A92CAF" w:rsidRDefault="00AE3FA9" w:rsidP="00AE3FA9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5</w:t>
      </w:r>
    </w:p>
    <w:p w:rsidR="00AE3FA9" w:rsidRPr="00EA2970" w:rsidRDefault="00AE3FA9" w:rsidP="00AE3FA9">
      <w:pPr>
        <w:pStyle w:val="Default"/>
        <w:spacing w:after="21"/>
        <w:ind w:left="720"/>
      </w:pPr>
    </w:p>
    <w:p w:rsidR="00AE3FA9" w:rsidRDefault="00AE3FA9" w:rsidP="00AE3FA9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>Н</w:t>
      </w:r>
      <w:r w:rsidRPr="00127AAA">
        <w:rPr>
          <w:color w:val="auto"/>
        </w:rPr>
        <w:t>оминативное название</w:t>
      </w:r>
      <w:r w:rsidRPr="00127AAA">
        <w:rPr>
          <w:b/>
          <w:color w:val="auto"/>
        </w:rPr>
        <w:t xml:space="preserve"> – 1 балл, </w:t>
      </w:r>
      <w:r w:rsidRPr="00127AAA">
        <w:rPr>
          <w:color w:val="auto"/>
        </w:rPr>
        <w:t xml:space="preserve">метафорическое название – </w:t>
      </w:r>
      <w:r w:rsidRPr="00127AAA">
        <w:rPr>
          <w:b/>
          <w:color w:val="auto"/>
        </w:rPr>
        <w:t>2 балла</w:t>
      </w:r>
      <w:r w:rsidRPr="00127AAA">
        <w:rPr>
          <w:color w:val="auto"/>
        </w:rPr>
        <w:t xml:space="preserve">, использование    цитаты – </w:t>
      </w:r>
      <w:r w:rsidRPr="00127AAA">
        <w:rPr>
          <w:b/>
          <w:color w:val="auto"/>
        </w:rPr>
        <w:t>3 балла</w:t>
      </w:r>
      <w:r w:rsidRPr="00127AAA">
        <w:rPr>
          <w:color w:val="auto"/>
        </w:rPr>
        <w:t>,</w:t>
      </w:r>
    </w:p>
    <w:p w:rsidR="00AE3FA9" w:rsidRDefault="00AE3FA9" w:rsidP="00AE3FA9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Личное отношение к событию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4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 xml:space="preserve">, </w:t>
      </w:r>
    </w:p>
    <w:p w:rsidR="00AE3FA9" w:rsidRDefault="00AE3FA9" w:rsidP="00AE3FA9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Примеры музыкальных произведений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3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>,</w:t>
      </w:r>
    </w:p>
    <w:p w:rsidR="00AE3FA9" w:rsidRDefault="00AE3FA9" w:rsidP="00AE3FA9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Оригинальность изложения – </w:t>
      </w:r>
      <w:r w:rsidRPr="000E4E61">
        <w:rPr>
          <w:b/>
          <w:color w:val="auto"/>
        </w:rPr>
        <w:t>1-3 балла</w:t>
      </w:r>
      <w:r>
        <w:rPr>
          <w:color w:val="auto"/>
        </w:rPr>
        <w:t>,</w:t>
      </w:r>
    </w:p>
    <w:p w:rsidR="00AE3FA9" w:rsidRDefault="00AE3FA9" w:rsidP="00AE3FA9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Грамотность текста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2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>,</w:t>
      </w:r>
    </w:p>
    <w:p w:rsidR="00AE3FA9" w:rsidRPr="003145AB" w:rsidRDefault="00AE3FA9" w:rsidP="00AE3FA9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15</w:t>
      </w:r>
      <w:r w:rsidRPr="00A92CAF">
        <w:rPr>
          <w:b/>
          <w:color w:val="auto"/>
        </w:rPr>
        <w:t xml:space="preserve">  </w:t>
      </w:r>
    </w:p>
    <w:p w:rsidR="00EE7D2B" w:rsidRDefault="00EE7D2B" w:rsidP="00EE7D2B">
      <w:pPr>
        <w:pStyle w:val="Default"/>
        <w:jc w:val="center"/>
        <w:rPr>
          <w:b/>
          <w:bCs/>
        </w:rPr>
      </w:pPr>
    </w:p>
    <w:p w:rsidR="00EE7D2B" w:rsidRDefault="00EE7D2B" w:rsidP="00EE7D2B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6</w:t>
      </w:r>
    </w:p>
    <w:p w:rsidR="00EE7D2B" w:rsidRPr="00A92CAF" w:rsidRDefault="00EE7D2B" w:rsidP="00EE7D2B">
      <w:pPr>
        <w:pStyle w:val="Default"/>
        <w:jc w:val="center"/>
        <w:rPr>
          <w:b/>
          <w:bCs/>
        </w:rPr>
      </w:pPr>
    </w:p>
    <w:tbl>
      <w:tblPr>
        <w:tblStyle w:val="a4"/>
        <w:tblW w:w="8788" w:type="dxa"/>
        <w:tblInd w:w="279" w:type="dxa"/>
        <w:tblLook w:val="04A0" w:firstRow="1" w:lastRow="0" w:firstColumn="1" w:lastColumn="0" w:noHBand="0" w:noVBand="1"/>
      </w:tblPr>
      <w:tblGrid>
        <w:gridCol w:w="4111"/>
        <w:gridCol w:w="4677"/>
      </w:tblGrid>
      <w:tr w:rsidR="00EE7D2B" w:rsidRPr="00990F9B" w:rsidTr="00057C98">
        <w:tc>
          <w:tcPr>
            <w:tcW w:w="4111" w:type="dxa"/>
          </w:tcPr>
          <w:p w:rsidR="00EE7D2B" w:rsidRPr="00990F9B" w:rsidRDefault="00EE7D2B" w:rsidP="00057C98">
            <w:pPr>
              <w:pStyle w:val="Default"/>
              <w:jc w:val="center"/>
              <w:rPr>
                <w:bCs/>
              </w:rPr>
            </w:pPr>
            <w:r w:rsidRPr="00990F9B">
              <w:rPr>
                <w:bCs/>
              </w:rPr>
              <w:t>Ряд (группа)</w:t>
            </w:r>
          </w:p>
        </w:tc>
        <w:tc>
          <w:tcPr>
            <w:tcW w:w="4677" w:type="dxa"/>
          </w:tcPr>
          <w:p w:rsidR="00EE7D2B" w:rsidRPr="00990F9B" w:rsidRDefault="00EE7D2B" w:rsidP="00057C98">
            <w:pPr>
              <w:pStyle w:val="Default"/>
              <w:rPr>
                <w:bCs/>
              </w:rPr>
            </w:pPr>
            <w:r w:rsidRPr="00990F9B">
              <w:rPr>
                <w:bCs/>
              </w:rPr>
              <w:t>Принцип объединения (название группы)</w:t>
            </w:r>
          </w:p>
        </w:tc>
      </w:tr>
      <w:tr w:rsidR="00EE7D2B" w:rsidRPr="00990F9B" w:rsidTr="00057C98">
        <w:tc>
          <w:tcPr>
            <w:tcW w:w="4111" w:type="dxa"/>
          </w:tcPr>
          <w:p w:rsidR="00EE7D2B" w:rsidRPr="00990F9B" w:rsidRDefault="00EE7D2B" w:rsidP="00057C98">
            <w:pPr>
              <w:pStyle w:val="Default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Александринский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, МХАТ </w:t>
            </w:r>
            <w:r w:rsidRPr="00990F9B">
              <w:rPr>
                <w:bCs/>
                <w:i/>
              </w:rPr>
              <w:t xml:space="preserve">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, Современник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EE7D2B" w:rsidRPr="00990F9B" w:rsidRDefault="00EE7D2B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Драматические – </w:t>
            </w:r>
            <w:r w:rsidRPr="00990F9B">
              <w:rPr>
                <w:b/>
                <w:bCs/>
                <w:i/>
              </w:rPr>
              <w:t>1 бал,</w:t>
            </w:r>
            <w:r w:rsidRPr="00990F9B">
              <w:rPr>
                <w:bCs/>
                <w:i/>
              </w:rPr>
              <w:t xml:space="preserve"> театры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</w:tr>
      <w:tr w:rsidR="00EE7D2B" w:rsidRPr="00990F9B" w:rsidTr="00057C98">
        <w:tc>
          <w:tcPr>
            <w:tcW w:w="4111" w:type="dxa"/>
          </w:tcPr>
          <w:p w:rsidR="00EE7D2B" w:rsidRPr="00990F9B" w:rsidRDefault="00EE7D2B" w:rsidP="00057C98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Гараж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</w:t>
            </w:r>
            <w:proofErr w:type="spellStart"/>
            <w:r w:rsidRPr="00990F9B">
              <w:rPr>
                <w:bCs/>
                <w:i/>
              </w:rPr>
              <w:t>Орсе</w:t>
            </w:r>
            <w:proofErr w:type="spellEnd"/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, </w:t>
            </w:r>
            <w:proofErr w:type="spellStart"/>
            <w:r>
              <w:rPr>
                <w:bCs/>
                <w:i/>
              </w:rPr>
              <w:t>Эрарта</w:t>
            </w:r>
            <w:proofErr w:type="spellEnd"/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EE7D2B" w:rsidRPr="00990F9B" w:rsidRDefault="00EE7D2B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Музеи – </w:t>
            </w:r>
            <w:r w:rsidRPr="00990F9B">
              <w:rPr>
                <w:b/>
                <w:bCs/>
                <w:i/>
              </w:rPr>
              <w:t xml:space="preserve">1 </w:t>
            </w:r>
            <w:proofErr w:type="spellStart"/>
            <w:r w:rsidRPr="00990F9B">
              <w:rPr>
                <w:b/>
                <w:bCs/>
                <w:i/>
              </w:rPr>
              <w:t>балл</w:t>
            </w:r>
            <w:r w:rsidR="00534674">
              <w:rPr>
                <w:b/>
                <w:bCs/>
                <w:i/>
              </w:rPr>
              <w:t>л</w:t>
            </w:r>
            <w:proofErr w:type="spellEnd"/>
            <w:r w:rsidRPr="00990F9B">
              <w:rPr>
                <w:bCs/>
                <w:i/>
              </w:rPr>
              <w:t xml:space="preserve"> </w:t>
            </w:r>
          </w:p>
        </w:tc>
      </w:tr>
      <w:tr w:rsidR="00EE7D2B" w:rsidRPr="00990F9B" w:rsidTr="00057C98">
        <w:tc>
          <w:tcPr>
            <w:tcW w:w="4111" w:type="dxa"/>
          </w:tcPr>
          <w:p w:rsidR="00EE7D2B" w:rsidRPr="00F94911" w:rsidRDefault="00EE7D2B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Ковент-Гарден – </w:t>
            </w:r>
            <w:r w:rsidRPr="00990F9B">
              <w:rPr>
                <w:b/>
                <w:bCs/>
                <w:i/>
              </w:rPr>
              <w:t xml:space="preserve">1 балл, </w:t>
            </w:r>
            <w:r w:rsidRPr="00990F9B">
              <w:rPr>
                <w:bCs/>
                <w:i/>
              </w:rPr>
              <w:t xml:space="preserve">Ла Скала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Массимо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  <w:tc>
          <w:tcPr>
            <w:tcW w:w="4677" w:type="dxa"/>
          </w:tcPr>
          <w:p w:rsidR="00EE7D2B" w:rsidRPr="00990F9B" w:rsidRDefault="00EE7D2B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Театры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оперы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и балета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</w:tbl>
    <w:p w:rsidR="00EE7D2B" w:rsidRPr="00990F9B" w:rsidRDefault="00EE7D2B" w:rsidP="00EE7D2B">
      <w:pPr>
        <w:pStyle w:val="Default"/>
        <w:jc w:val="center"/>
        <w:rPr>
          <w:b/>
          <w:bCs/>
          <w:sz w:val="22"/>
          <w:szCs w:val="22"/>
        </w:rPr>
      </w:pPr>
    </w:p>
    <w:p w:rsidR="00EE7D2B" w:rsidRPr="003145AB" w:rsidRDefault="00EE7D2B" w:rsidP="00EE7D2B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15</w:t>
      </w:r>
      <w:r w:rsidRPr="00A92CAF">
        <w:rPr>
          <w:b/>
          <w:color w:val="auto"/>
        </w:rPr>
        <w:t xml:space="preserve">  </w:t>
      </w:r>
    </w:p>
    <w:p w:rsidR="009D7047" w:rsidRDefault="009D7047" w:rsidP="009D7047">
      <w:pPr>
        <w:pStyle w:val="Default"/>
        <w:jc w:val="center"/>
        <w:rPr>
          <w:b/>
          <w:bCs/>
        </w:rPr>
      </w:pPr>
    </w:p>
    <w:p w:rsidR="009D7047" w:rsidRDefault="009D7047" w:rsidP="009D7047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7</w:t>
      </w:r>
    </w:p>
    <w:p w:rsidR="009D7047" w:rsidRPr="00A92CAF" w:rsidRDefault="009D7047" w:rsidP="009D7047">
      <w:pPr>
        <w:pStyle w:val="Default"/>
        <w:jc w:val="center"/>
        <w:rPr>
          <w:b/>
          <w:bCs/>
        </w:rPr>
      </w:pPr>
    </w:p>
    <w:tbl>
      <w:tblPr>
        <w:tblStyle w:val="a4"/>
        <w:tblW w:w="8788" w:type="dxa"/>
        <w:tblInd w:w="279" w:type="dxa"/>
        <w:tblLook w:val="04A0" w:firstRow="1" w:lastRow="0" w:firstColumn="1" w:lastColumn="0" w:noHBand="0" w:noVBand="1"/>
      </w:tblPr>
      <w:tblGrid>
        <w:gridCol w:w="4111"/>
        <w:gridCol w:w="4677"/>
      </w:tblGrid>
      <w:tr w:rsidR="009D7047" w:rsidRPr="00990F9B" w:rsidTr="00990A85">
        <w:tc>
          <w:tcPr>
            <w:tcW w:w="4111" w:type="dxa"/>
          </w:tcPr>
          <w:p w:rsidR="009D7047" w:rsidRPr="00990F9B" w:rsidRDefault="009D7047" w:rsidP="00990A85">
            <w:pPr>
              <w:pStyle w:val="Default"/>
              <w:jc w:val="center"/>
              <w:rPr>
                <w:bCs/>
              </w:rPr>
            </w:pPr>
            <w:r w:rsidRPr="00990F9B">
              <w:rPr>
                <w:bCs/>
              </w:rPr>
              <w:t>Ряд (группа)</w:t>
            </w:r>
          </w:p>
        </w:tc>
        <w:tc>
          <w:tcPr>
            <w:tcW w:w="4677" w:type="dxa"/>
          </w:tcPr>
          <w:p w:rsidR="009D7047" w:rsidRPr="00990F9B" w:rsidRDefault="009D7047" w:rsidP="00990A85">
            <w:pPr>
              <w:pStyle w:val="Default"/>
              <w:rPr>
                <w:bCs/>
              </w:rPr>
            </w:pPr>
            <w:r w:rsidRPr="00990F9B">
              <w:rPr>
                <w:bCs/>
              </w:rPr>
              <w:t>Принцип объединения (название группы)</w:t>
            </w:r>
          </w:p>
        </w:tc>
      </w:tr>
      <w:tr w:rsidR="009D7047" w:rsidRPr="00990F9B" w:rsidTr="00990A85">
        <w:tc>
          <w:tcPr>
            <w:tcW w:w="4111" w:type="dxa"/>
          </w:tcPr>
          <w:p w:rsidR="009D7047" w:rsidRPr="00990F9B" w:rsidRDefault="009D7047" w:rsidP="00990A85">
            <w:pPr>
              <w:pStyle w:val="Default"/>
              <w:jc w:val="both"/>
              <w:rPr>
                <w:bCs/>
                <w:i/>
              </w:rPr>
            </w:pPr>
            <w:proofErr w:type="spellStart"/>
            <w:r>
              <w:rPr>
                <w:bCs/>
                <w:i/>
              </w:rPr>
              <w:t>Простиль</w:t>
            </w:r>
            <w:proofErr w:type="spellEnd"/>
            <w:r>
              <w:rPr>
                <w:bCs/>
                <w:i/>
              </w:rPr>
              <w:t xml:space="preserve"> 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, Периптер </w:t>
            </w:r>
            <w:r w:rsidRPr="00990F9B">
              <w:rPr>
                <w:bCs/>
                <w:i/>
              </w:rPr>
              <w:t xml:space="preserve">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Толос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9D7047" w:rsidRPr="00722E16" w:rsidRDefault="009D7047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Тип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</w:t>
            </w:r>
            <w:r w:rsidR="00534674">
              <w:rPr>
                <w:b/>
                <w:bCs/>
                <w:i/>
              </w:rPr>
              <w:t>л</w:t>
            </w:r>
            <w:r w:rsidRPr="00990F9B">
              <w:rPr>
                <w:b/>
                <w:bCs/>
                <w:i/>
              </w:rPr>
              <w:t>,</w:t>
            </w:r>
            <w:r>
              <w:rPr>
                <w:bCs/>
                <w:i/>
              </w:rPr>
              <w:t xml:space="preserve"> древнегреческого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/>
                <w:bCs/>
                <w:i/>
              </w:rPr>
              <w:t xml:space="preserve">, </w:t>
            </w:r>
            <w:r w:rsidRPr="00722E16">
              <w:rPr>
                <w:bCs/>
                <w:i/>
              </w:rPr>
              <w:t>храма –</w:t>
            </w:r>
            <w:r>
              <w:rPr>
                <w:b/>
                <w:bCs/>
                <w:i/>
              </w:rPr>
              <w:t xml:space="preserve"> 1 балл </w:t>
            </w:r>
          </w:p>
        </w:tc>
      </w:tr>
      <w:tr w:rsidR="009D7047" w:rsidRPr="00990F9B" w:rsidTr="00990A85">
        <w:tc>
          <w:tcPr>
            <w:tcW w:w="4111" w:type="dxa"/>
          </w:tcPr>
          <w:p w:rsidR="009D7047" w:rsidRPr="00990F9B" w:rsidRDefault="009D7047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Дорический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Коринфский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 , Ионический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9D7047" w:rsidRPr="00990F9B" w:rsidRDefault="009D7047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 xml:space="preserve">Древнегреческий </w:t>
            </w:r>
            <w:r w:rsidRPr="00722E16">
              <w:rPr>
                <w:bCs/>
                <w:i/>
              </w:rPr>
              <w:t>–</w:t>
            </w:r>
            <w:r>
              <w:rPr>
                <w:b/>
                <w:bCs/>
                <w:i/>
              </w:rPr>
              <w:t xml:space="preserve"> 1 балл,</w:t>
            </w:r>
            <w:r>
              <w:rPr>
                <w:bCs/>
                <w:i/>
              </w:rPr>
              <w:t xml:space="preserve">  архитектурный 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/>
                <w:bCs/>
                <w:i/>
              </w:rPr>
              <w:t xml:space="preserve">, </w:t>
            </w:r>
            <w:r w:rsidRPr="00722E16">
              <w:rPr>
                <w:bCs/>
                <w:i/>
              </w:rPr>
              <w:t>ордер –</w:t>
            </w:r>
            <w:r>
              <w:rPr>
                <w:b/>
                <w:bCs/>
                <w:i/>
              </w:rPr>
              <w:t xml:space="preserve"> 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  <w:tr w:rsidR="009D7047" w:rsidRPr="00990F9B" w:rsidTr="00990A85">
        <w:tc>
          <w:tcPr>
            <w:tcW w:w="4111" w:type="dxa"/>
          </w:tcPr>
          <w:p w:rsidR="009D7047" w:rsidRPr="00F94911" w:rsidRDefault="009D7047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Готика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Эклектика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 xml:space="preserve">1 балл, </w:t>
            </w:r>
            <w:r>
              <w:rPr>
                <w:bCs/>
                <w:i/>
              </w:rPr>
              <w:t>Конструктивизм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9D7047" w:rsidRPr="00990F9B" w:rsidRDefault="009D7047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Архитектурный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стиль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</w:tbl>
    <w:p w:rsidR="009D7047" w:rsidRDefault="009D7047" w:rsidP="009D7047">
      <w:pPr>
        <w:pStyle w:val="Default"/>
        <w:rPr>
          <w:b/>
        </w:rPr>
      </w:pPr>
      <w:r>
        <w:rPr>
          <w:b/>
        </w:rPr>
        <w:t xml:space="preserve">    </w:t>
      </w:r>
    </w:p>
    <w:p w:rsidR="009D7047" w:rsidRPr="00525892" w:rsidRDefault="009D7047" w:rsidP="009D7047">
      <w:pPr>
        <w:pStyle w:val="Default"/>
        <w:rPr>
          <w:bCs/>
          <w:sz w:val="22"/>
          <w:szCs w:val="22"/>
        </w:rPr>
      </w:pPr>
      <w:r>
        <w:rPr>
          <w:b/>
        </w:rPr>
        <w:t xml:space="preserve">    </w:t>
      </w:r>
      <w:r w:rsidRPr="00A92CAF">
        <w:rPr>
          <w:b/>
        </w:rPr>
        <w:t>Примечание.</w:t>
      </w:r>
      <w:r>
        <w:rPr>
          <w:b/>
        </w:rPr>
        <w:t xml:space="preserve"> </w:t>
      </w:r>
      <w:r>
        <w:t xml:space="preserve">Верное значение термина </w:t>
      </w:r>
      <w:r w:rsidRPr="00BC5697">
        <w:rPr>
          <w:bCs/>
        </w:rPr>
        <w:t xml:space="preserve">– </w:t>
      </w:r>
      <w:r w:rsidRPr="00BC5697">
        <w:rPr>
          <w:b/>
          <w:bCs/>
        </w:rPr>
        <w:t>1-3 балла</w:t>
      </w:r>
    </w:p>
    <w:p w:rsidR="009D7047" w:rsidRPr="00990F9B" w:rsidRDefault="009D7047" w:rsidP="009D7047">
      <w:pPr>
        <w:pStyle w:val="Default"/>
        <w:jc w:val="center"/>
        <w:rPr>
          <w:b/>
          <w:bCs/>
          <w:sz w:val="22"/>
          <w:szCs w:val="22"/>
        </w:rPr>
      </w:pPr>
    </w:p>
    <w:p w:rsidR="009D7047" w:rsidRPr="003145AB" w:rsidRDefault="009D7047" w:rsidP="009D7047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20</w:t>
      </w:r>
      <w:r w:rsidRPr="00A92CAF">
        <w:rPr>
          <w:b/>
          <w:color w:val="auto"/>
        </w:rPr>
        <w:t xml:space="preserve">  </w:t>
      </w:r>
    </w:p>
    <w:p w:rsidR="00A06CA4" w:rsidRDefault="00466B7C" w:rsidP="00A06CA4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 xml:space="preserve">         </w:t>
      </w:r>
    </w:p>
    <w:p w:rsidR="00A06CA4" w:rsidRDefault="00A06CA4" w:rsidP="00A06CA4">
      <w:pPr>
        <w:pStyle w:val="Default"/>
        <w:jc w:val="center"/>
        <w:rPr>
          <w:b/>
          <w:color w:val="auto"/>
        </w:rPr>
      </w:pPr>
    </w:p>
    <w:p w:rsidR="00A06CA4" w:rsidRDefault="00466B7C" w:rsidP="00A06CA4">
      <w:pPr>
        <w:pStyle w:val="Default"/>
        <w:jc w:val="center"/>
        <w:rPr>
          <w:b/>
          <w:bCs/>
        </w:rPr>
      </w:pPr>
      <w:r>
        <w:rPr>
          <w:b/>
          <w:color w:val="auto"/>
        </w:rPr>
        <w:lastRenderedPageBreak/>
        <w:t xml:space="preserve"> </w:t>
      </w:r>
      <w:r w:rsidR="00A06CA4" w:rsidRPr="00A92CAF">
        <w:rPr>
          <w:b/>
          <w:bCs/>
        </w:rPr>
        <w:t>Предпол</w:t>
      </w:r>
      <w:r w:rsidR="00A06CA4">
        <w:rPr>
          <w:b/>
          <w:bCs/>
        </w:rPr>
        <w:t>агаемый ответ и оценка задания 8</w:t>
      </w:r>
    </w:p>
    <w:p w:rsidR="00A06CA4" w:rsidRDefault="00A06CA4" w:rsidP="00A06CA4">
      <w:pPr>
        <w:pStyle w:val="Default"/>
        <w:jc w:val="center"/>
        <w:rPr>
          <w:b/>
          <w:bCs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6379"/>
        <w:gridCol w:w="2409"/>
      </w:tblGrid>
      <w:tr w:rsidR="00A06CA4" w:rsidTr="00990A85">
        <w:tc>
          <w:tcPr>
            <w:tcW w:w="6379" w:type="dxa"/>
          </w:tcPr>
          <w:p w:rsidR="00A06CA4" w:rsidRPr="004E7597" w:rsidRDefault="00A06CA4" w:rsidP="00990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409" w:type="dxa"/>
          </w:tcPr>
          <w:p w:rsidR="00A06CA4" w:rsidRPr="004E7597" w:rsidRDefault="00A06CA4" w:rsidP="00990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Название школы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Логотип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A06CA4" w:rsidTr="00990A85">
        <w:tc>
          <w:tcPr>
            <w:tcW w:w="6379" w:type="dxa"/>
          </w:tcPr>
          <w:p w:rsidR="00A06CA4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Слоган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Схема изображения, оформление 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по содержанию 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Креативность, оригинальность замысла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Единый стиль 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Аккуратность оформления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</w:tr>
      <w:tr w:rsidR="00A06CA4" w:rsidTr="00990A85">
        <w:tc>
          <w:tcPr>
            <w:tcW w:w="6379" w:type="dxa"/>
          </w:tcPr>
          <w:p w:rsidR="00A06CA4" w:rsidRPr="004E7597" w:rsidRDefault="00A06CA4" w:rsidP="00A06CA4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2409" w:type="dxa"/>
          </w:tcPr>
          <w:p w:rsidR="00A06CA4" w:rsidRPr="00A8332F" w:rsidRDefault="00A06CA4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</w:tr>
    </w:tbl>
    <w:p w:rsidR="00A06CA4" w:rsidRDefault="00A06CA4" w:rsidP="00A06CA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A06CA4" w:rsidRDefault="00A06CA4" w:rsidP="00A06CA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DD7828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33</w:t>
      </w:r>
      <w:r w:rsidRP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A06CA4" w:rsidRPr="00094BF9" w:rsidRDefault="00A06CA4" w:rsidP="00A06CA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Максимальная оценка за все задания </w:t>
      </w:r>
      <w:r w:rsidR="002E0172">
        <w:rPr>
          <w:rFonts w:ascii="Times New Roman" w:hAnsi="Times New Roman" w:cs="Times New Roman"/>
          <w:b/>
          <w:color w:val="auto"/>
          <w:sz w:val="24"/>
          <w:szCs w:val="24"/>
        </w:rPr>
        <w:t>277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P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577A0C" w:rsidRDefault="00577A0C" w:rsidP="00577A0C">
      <w:pPr>
        <w:pStyle w:val="Default"/>
        <w:spacing w:after="21"/>
        <w:ind w:left="720"/>
        <w:jc w:val="center"/>
        <w:rPr>
          <w:b/>
        </w:rPr>
      </w:pPr>
    </w:p>
    <w:p w:rsidR="00577A0C" w:rsidRPr="00383C7F" w:rsidRDefault="00577A0C" w:rsidP="00577A0C">
      <w:pPr>
        <w:pStyle w:val="Default"/>
        <w:spacing w:after="21"/>
        <w:ind w:left="720"/>
        <w:jc w:val="center"/>
        <w:rPr>
          <w:b/>
        </w:rPr>
      </w:pPr>
      <w:r w:rsidRPr="00383C7F">
        <w:rPr>
          <w:b/>
        </w:rPr>
        <w:t>ВНИМАНИЕ</w:t>
      </w:r>
      <w:r>
        <w:rPr>
          <w:b/>
        </w:rPr>
        <w:t>, ПЕРЕВОД БАЛЛОВ</w:t>
      </w:r>
      <w:r w:rsidRPr="00383C7F">
        <w:rPr>
          <w:b/>
        </w:rPr>
        <w:t>!</w:t>
      </w:r>
    </w:p>
    <w:p w:rsidR="00577A0C" w:rsidRDefault="00577A0C" w:rsidP="00577A0C">
      <w:pPr>
        <w:pStyle w:val="Default"/>
        <w:spacing w:after="21"/>
        <w:ind w:left="720"/>
        <w:jc w:val="both"/>
      </w:pPr>
      <w:r>
        <w:t xml:space="preserve">    Оценка выполнения участником любого задания не может быть отрицательной. Минимальная оценка, выставляемая за выполнение отдельно взятого задания -  0 баллов. </w:t>
      </w:r>
    </w:p>
    <w:p w:rsidR="00577A0C" w:rsidRDefault="00577A0C" w:rsidP="00577A0C">
      <w:pPr>
        <w:pStyle w:val="Default"/>
        <w:spacing w:after="21"/>
        <w:ind w:left="720"/>
        <w:jc w:val="both"/>
      </w:pPr>
      <w:r>
        <w:t xml:space="preserve">    Итоговая оценка за выполнение заданий определяется путем сложения суммы баллов, набранных участником за выполнение заданий с последующим приведением к 100-балльной системе. </w:t>
      </w:r>
    </w:p>
    <w:p w:rsidR="00577A0C" w:rsidRPr="00383C7F" w:rsidRDefault="00577A0C" w:rsidP="00577A0C">
      <w:pPr>
        <w:pStyle w:val="Default"/>
        <w:spacing w:after="21"/>
        <w:ind w:left="720"/>
        <w:jc w:val="both"/>
        <w:rPr>
          <w:b/>
        </w:rPr>
      </w:pPr>
      <w:r w:rsidRPr="00383C7F">
        <w:rPr>
          <w:b/>
        </w:rPr>
        <w:t xml:space="preserve">Перевод баллов осуществляется по формуле: </w:t>
      </w:r>
    </w:p>
    <w:p w:rsidR="00E25096" w:rsidRDefault="00E25096" w:rsidP="00E25096">
      <w:pPr>
        <w:pStyle w:val="Default"/>
        <w:spacing w:after="21"/>
        <w:ind w:left="720"/>
        <w:jc w:val="both"/>
      </w:pPr>
      <w:r>
        <w:t xml:space="preserve">Полученная сумма баллов </w:t>
      </w:r>
      <w:r>
        <w:rPr>
          <w:b/>
        </w:rPr>
        <w:t>195</w:t>
      </w:r>
    </w:p>
    <w:p w:rsidR="00E25096" w:rsidRPr="00383C7F" w:rsidRDefault="00A06CA4" w:rsidP="00E25096">
      <w:pPr>
        <w:pStyle w:val="Default"/>
        <w:spacing w:after="21"/>
        <w:ind w:left="720"/>
        <w:jc w:val="both"/>
      </w:pPr>
      <w:r>
        <w:t>100 : 2</w:t>
      </w:r>
      <w:r w:rsidR="00DD78A3">
        <w:t>77</w:t>
      </w:r>
      <w:r w:rsidR="00E25096">
        <w:t xml:space="preserve"> </w:t>
      </w:r>
      <w:r w:rsidR="00E25096">
        <w:rPr>
          <w:lang w:val="en-US"/>
        </w:rPr>
        <w:t>x</w:t>
      </w:r>
      <w:r w:rsidR="00E25096">
        <w:t xml:space="preserve"> </w:t>
      </w:r>
      <w:r w:rsidR="00E25096">
        <w:rPr>
          <w:b/>
        </w:rPr>
        <w:t>195</w:t>
      </w:r>
      <w:r>
        <w:t xml:space="preserve"> =</w:t>
      </w:r>
      <w:r w:rsidR="00DD78A3">
        <w:t>70</w:t>
      </w:r>
      <w:r>
        <w:t>,</w:t>
      </w:r>
      <w:r w:rsidR="00DD78A3">
        <w:t xml:space="preserve">40 </w:t>
      </w:r>
      <w:r w:rsidR="00E25096">
        <w:t>Результат округляется до сотых.</w:t>
      </w:r>
    </w:p>
    <w:p w:rsidR="00060B2D" w:rsidRPr="00EA2970" w:rsidRDefault="00060B2D" w:rsidP="00F52D01">
      <w:pPr>
        <w:rPr>
          <w:rFonts w:ascii="Times New Roman" w:hAnsi="Times New Roman" w:cs="Times New Roman"/>
          <w:sz w:val="24"/>
          <w:szCs w:val="24"/>
        </w:rPr>
      </w:pPr>
    </w:p>
    <w:sectPr w:rsidR="00060B2D" w:rsidRPr="00EA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3105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7756"/>
    <w:multiLevelType w:val="hybridMultilevel"/>
    <w:tmpl w:val="BC1AABC8"/>
    <w:lvl w:ilvl="0" w:tplc="B816C3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E5170"/>
    <w:multiLevelType w:val="hybridMultilevel"/>
    <w:tmpl w:val="93802DD2"/>
    <w:lvl w:ilvl="0" w:tplc="F99E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927BC"/>
    <w:multiLevelType w:val="hybridMultilevel"/>
    <w:tmpl w:val="7EB43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57CBD"/>
    <w:multiLevelType w:val="hybridMultilevel"/>
    <w:tmpl w:val="94FE451A"/>
    <w:lvl w:ilvl="0" w:tplc="A3F457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7507BB5"/>
    <w:multiLevelType w:val="hybridMultilevel"/>
    <w:tmpl w:val="CB46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F7441"/>
    <w:multiLevelType w:val="hybridMultilevel"/>
    <w:tmpl w:val="1D62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604D8"/>
    <w:multiLevelType w:val="hybridMultilevel"/>
    <w:tmpl w:val="C35AF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445DE"/>
    <w:multiLevelType w:val="hybridMultilevel"/>
    <w:tmpl w:val="14F6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35A53"/>
    <w:multiLevelType w:val="hybridMultilevel"/>
    <w:tmpl w:val="A8C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693CB8"/>
    <w:multiLevelType w:val="hybridMultilevel"/>
    <w:tmpl w:val="4D7C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F7BF4"/>
    <w:multiLevelType w:val="hybridMultilevel"/>
    <w:tmpl w:val="F1165E1A"/>
    <w:lvl w:ilvl="0" w:tplc="734A60F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3480"/>
    <w:rsid w:val="000202CA"/>
    <w:rsid w:val="000420B3"/>
    <w:rsid w:val="00060B2D"/>
    <w:rsid w:val="000E0404"/>
    <w:rsid w:val="000E39A2"/>
    <w:rsid w:val="00110F0B"/>
    <w:rsid w:val="00135980"/>
    <w:rsid w:val="0016506C"/>
    <w:rsid w:val="001A7367"/>
    <w:rsid w:val="001F6523"/>
    <w:rsid w:val="0022003A"/>
    <w:rsid w:val="0028456D"/>
    <w:rsid w:val="002944F9"/>
    <w:rsid w:val="002E0172"/>
    <w:rsid w:val="00305869"/>
    <w:rsid w:val="00334611"/>
    <w:rsid w:val="0033733A"/>
    <w:rsid w:val="0035125F"/>
    <w:rsid w:val="00376DB4"/>
    <w:rsid w:val="003F319B"/>
    <w:rsid w:val="00424C74"/>
    <w:rsid w:val="00466B7C"/>
    <w:rsid w:val="004C04BB"/>
    <w:rsid w:val="00534674"/>
    <w:rsid w:val="00577A0C"/>
    <w:rsid w:val="00593B95"/>
    <w:rsid w:val="005B151B"/>
    <w:rsid w:val="005B7FBB"/>
    <w:rsid w:val="005E09A2"/>
    <w:rsid w:val="00600EC6"/>
    <w:rsid w:val="00672F88"/>
    <w:rsid w:val="006D0B76"/>
    <w:rsid w:val="006F0959"/>
    <w:rsid w:val="007431D3"/>
    <w:rsid w:val="00752960"/>
    <w:rsid w:val="007942E3"/>
    <w:rsid w:val="007B2156"/>
    <w:rsid w:val="007B479A"/>
    <w:rsid w:val="007B5EB1"/>
    <w:rsid w:val="007B63FA"/>
    <w:rsid w:val="007C3A99"/>
    <w:rsid w:val="00805E56"/>
    <w:rsid w:val="008767C4"/>
    <w:rsid w:val="0088538D"/>
    <w:rsid w:val="00970011"/>
    <w:rsid w:val="009739B9"/>
    <w:rsid w:val="009A1960"/>
    <w:rsid w:val="009D5232"/>
    <w:rsid w:val="009D7047"/>
    <w:rsid w:val="009E2A6A"/>
    <w:rsid w:val="00A06CA4"/>
    <w:rsid w:val="00AA2EA0"/>
    <w:rsid w:val="00AD214F"/>
    <w:rsid w:val="00AD6B49"/>
    <w:rsid w:val="00AE3FA9"/>
    <w:rsid w:val="00B86E48"/>
    <w:rsid w:val="00B90CBD"/>
    <w:rsid w:val="00B922A0"/>
    <w:rsid w:val="00BC2A2E"/>
    <w:rsid w:val="00C243B4"/>
    <w:rsid w:val="00C94C15"/>
    <w:rsid w:val="00CC10E6"/>
    <w:rsid w:val="00D17B95"/>
    <w:rsid w:val="00DA12BF"/>
    <w:rsid w:val="00DD0CA7"/>
    <w:rsid w:val="00DD78A3"/>
    <w:rsid w:val="00DE564C"/>
    <w:rsid w:val="00E25096"/>
    <w:rsid w:val="00E270C0"/>
    <w:rsid w:val="00E3432D"/>
    <w:rsid w:val="00E86E68"/>
    <w:rsid w:val="00EA2970"/>
    <w:rsid w:val="00EB7EBE"/>
    <w:rsid w:val="00ED1E7D"/>
    <w:rsid w:val="00EE7D2B"/>
    <w:rsid w:val="00F0416D"/>
    <w:rsid w:val="00F45EE1"/>
    <w:rsid w:val="00F52D01"/>
    <w:rsid w:val="00F945C2"/>
    <w:rsid w:val="00FC2095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BF6E2"/>
  <w15:chartTrackingRefBased/>
  <w15:docId w15:val="{50307839-AE49-4CD6-A9C9-E6ED11C0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48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6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52D01"/>
    <w:pPr>
      <w:ind w:left="720"/>
      <w:contextualSpacing/>
    </w:pPr>
  </w:style>
  <w:style w:type="table" w:styleId="a4">
    <w:name w:val="Table Grid"/>
    <w:basedOn w:val="a1"/>
    <w:uiPriority w:val="39"/>
    <w:rsid w:val="00EE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2021-08-16T14:31:00Z</dcterms:created>
  <dcterms:modified xsi:type="dcterms:W3CDTF">2021-09-11T15:49:00Z</dcterms:modified>
</cp:coreProperties>
</file>